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6A8" w:rsidRPr="00CF5582" w:rsidRDefault="00A056A8" w:rsidP="00A056A8">
      <w:pPr>
        <w:spacing w:after="0" w:line="240" w:lineRule="auto"/>
        <w:jc w:val="center"/>
        <w:rPr>
          <w:rFonts w:ascii="Times New Roman" w:hAnsi="Times New Roman"/>
          <w:b/>
          <w:caps/>
          <w:noProof/>
          <w:sz w:val="24"/>
          <w:szCs w:val="24"/>
        </w:rPr>
      </w:pPr>
      <w:r w:rsidRPr="00CF5582">
        <w:rPr>
          <w:rFonts w:ascii="Times New Roman" w:hAnsi="Times New Roman"/>
          <w:b/>
          <w:caps/>
          <w:noProof/>
          <w:sz w:val="24"/>
          <w:szCs w:val="24"/>
        </w:rPr>
        <w:t>Hermenéutica y Ontología:  El sujeto y la verdad</w:t>
      </w:r>
    </w:p>
    <w:p w:rsidR="00A056A8" w:rsidRDefault="00A056A8" w:rsidP="00A056A8">
      <w:pPr>
        <w:pStyle w:val="Textodenotaalpie"/>
        <w:tabs>
          <w:tab w:val="left" w:pos="-720"/>
        </w:tabs>
        <w:suppressAutoHyphens/>
        <w:jc w:val="both"/>
        <w:rPr>
          <w:rFonts w:ascii="Times New Roman" w:hAnsi="Times New Roman" w:cs="Times New Roman"/>
          <w:b/>
          <w:caps/>
        </w:rPr>
      </w:pPr>
    </w:p>
    <w:p w:rsidR="00A056A8" w:rsidRDefault="00A056A8" w:rsidP="00A056A8">
      <w:pPr>
        <w:pStyle w:val="Textodenotaalpie"/>
        <w:tabs>
          <w:tab w:val="left" w:pos="-720"/>
        </w:tabs>
        <w:suppressAutoHyphens/>
        <w:jc w:val="both"/>
        <w:rPr>
          <w:rFonts w:ascii="Times New Roman" w:hAnsi="Times New Roman" w:cs="Times New Roman"/>
          <w:b/>
          <w:caps/>
        </w:rPr>
      </w:pPr>
    </w:p>
    <w:p w:rsidR="00A056A8" w:rsidRDefault="00A056A8" w:rsidP="00A056A8">
      <w:pPr>
        <w:pStyle w:val="Textodenotaalpie"/>
        <w:tabs>
          <w:tab w:val="left" w:pos="-720"/>
        </w:tabs>
        <w:suppressAutoHyphens/>
        <w:jc w:val="both"/>
        <w:rPr>
          <w:rFonts w:ascii="Times New Roman" w:hAnsi="Times New Roman"/>
          <w:color w:val="000000"/>
        </w:rPr>
      </w:pPr>
      <w:r w:rsidRPr="00CF5582">
        <w:rPr>
          <w:rFonts w:ascii="Times New Roman" w:hAnsi="Times New Roman" w:cs="Times New Roman"/>
          <w:b/>
          <w:caps/>
        </w:rPr>
        <w:t>R</w:t>
      </w:r>
      <w:r w:rsidRPr="00CF5582">
        <w:rPr>
          <w:rFonts w:ascii="Times New Roman" w:hAnsi="Times New Roman" w:cs="Times New Roman"/>
          <w:b/>
        </w:rPr>
        <w:t xml:space="preserve">esumen: </w:t>
      </w:r>
      <w:r w:rsidRPr="00CF5582">
        <w:rPr>
          <w:rFonts w:ascii="Times New Roman" w:hAnsi="Times New Roman" w:cs="Times New Roman"/>
          <w:noProof/>
        </w:rPr>
        <w:t>Las cuestiones sobre las que vamos a  dedicar la presente reflexión proceden de Michel Foucault.  En el discurso del filósofo francés, la relación entre el concepto de “sujeto” y el de “</w:t>
      </w:r>
      <w:r>
        <w:rPr>
          <w:rFonts w:ascii="Times New Roman" w:hAnsi="Times New Roman" w:cs="Times New Roman"/>
          <w:noProof/>
        </w:rPr>
        <w:t>verdad”</w:t>
      </w:r>
      <w:r w:rsidRPr="00CF5582">
        <w:rPr>
          <w:rFonts w:ascii="Times New Roman" w:hAnsi="Times New Roman" w:cs="Times New Roman"/>
          <w:noProof/>
        </w:rPr>
        <w:t xml:space="preserve"> no es una mera relación de contraposición, sino que hay una interferencia mutua en juego. El ejercicio hermenéutico nos acercará a la </w:t>
      </w:r>
      <w:r w:rsidRPr="00CF5582">
        <w:rPr>
          <w:rFonts w:ascii="Times New Roman" w:hAnsi="Times New Roman" w:cs="Times New Roman"/>
          <w:i/>
          <w:noProof/>
        </w:rPr>
        <w:t>comprensión</w:t>
      </w:r>
      <w:r w:rsidRPr="00CF5582">
        <w:rPr>
          <w:rFonts w:ascii="Times New Roman" w:hAnsi="Times New Roman" w:cs="Times New Roman"/>
          <w:noProof/>
        </w:rPr>
        <w:t xml:space="preserve"> de las palabras que están aquí en cuestión. Proponemos dialogar con los escritos de Foucault, específicamente con la </w:t>
      </w:r>
      <w:r w:rsidRPr="00CF5582">
        <w:rPr>
          <w:rFonts w:ascii="Times New Roman" w:hAnsi="Times New Roman" w:cs="Times New Roman"/>
          <w:i/>
          <w:noProof/>
        </w:rPr>
        <w:t xml:space="preserve">problematización </w:t>
      </w:r>
      <w:r w:rsidRPr="00CF5582">
        <w:rPr>
          <w:rFonts w:ascii="Times New Roman" w:hAnsi="Times New Roman" w:cs="Times New Roman"/>
          <w:noProof/>
        </w:rPr>
        <w:t>de la cuestión en que l</w:t>
      </w:r>
      <w:r>
        <w:rPr>
          <w:rFonts w:ascii="Times New Roman" w:hAnsi="Times New Roman" w:cs="Times New Roman"/>
          <w:noProof/>
        </w:rPr>
        <w:t xml:space="preserve">a historia entabla </w:t>
      </w:r>
      <w:r w:rsidRPr="00CF5582">
        <w:rPr>
          <w:rFonts w:ascii="Times New Roman" w:hAnsi="Times New Roman" w:cs="Times New Roman"/>
          <w:noProof/>
        </w:rPr>
        <w:t>las relaciones entre los elementos del sujeto y de la verdad, cima de la ontología, la cual es alcanzada y derribada por los nuevos sujetos y las nuevas verdades</w:t>
      </w:r>
      <w:r>
        <w:rPr>
          <w:rFonts w:ascii="Times New Roman" w:hAnsi="Times New Roman" w:cs="Times New Roman"/>
          <w:noProof/>
        </w:rPr>
        <w:t>, esto es, por los nuevos modos de ser y de relacionarnos</w:t>
      </w:r>
      <w:r w:rsidRPr="00CF5582">
        <w:rPr>
          <w:rFonts w:ascii="Times New Roman" w:hAnsi="Times New Roman" w:cs="Times New Roman"/>
          <w:noProof/>
        </w:rPr>
        <w:t xml:space="preserve">. </w:t>
      </w:r>
      <w:r w:rsidRPr="00CF5582">
        <w:rPr>
          <w:rFonts w:ascii="Times New Roman" w:hAnsi="Times New Roman" w:cs="Times New Roman"/>
          <w:noProof/>
          <w:spacing w:val="-3"/>
        </w:rPr>
        <w:t>La verdad es concretamente, his</w:t>
      </w:r>
      <w:r>
        <w:rPr>
          <w:rFonts w:ascii="Times New Roman" w:hAnsi="Times New Roman" w:cs="Times New Roman"/>
          <w:noProof/>
          <w:spacing w:val="-3"/>
        </w:rPr>
        <w:t>toria de la verdad,  historia de la subjetivación</w:t>
      </w:r>
      <w:r w:rsidRPr="00CF5582">
        <w:rPr>
          <w:rFonts w:ascii="Times New Roman" w:hAnsi="Times New Roman" w:cs="Times New Roman"/>
          <w:noProof/>
          <w:spacing w:val="-3"/>
        </w:rPr>
        <w:t>, la historia del discurso sobre la subjetivación, la historia de l</w:t>
      </w:r>
      <w:r>
        <w:rPr>
          <w:rFonts w:ascii="Times New Roman" w:hAnsi="Times New Roman" w:cs="Times New Roman"/>
          <w:noProof/>
          <w:spacing w:val="-3"/>
        </w:rPr>
        <w:t>o “dicho” del y sobre el sujeto. L</w:t>
      </w:r>
      <w:r w:rsidRPr="00CF5582">
        <w:rPr>
          <w:rFonts w:ascii="Times New Roman" w:hAnsi="Times New Roman" w:cs="Times New Roman"/>
          <w:noProof/>
          <w:spacing w:val="-3"/>
        </w:rPr>
        <w:t xml:space="preserve">a hermenéutica habrá de mostrar que la constitución de sí y de sentido se corresponden en épocas distintas. </w:t>
      </w:r>
    </w:p>
    <w:p w:rsidR="00A056A8" w:rsidRDefault="00A056A8" w:rsidP="00A056A8">
      <w:pPr>
        <w:pStyle w:val="Textodenotaalpie"/>
        <w:tabs>
          <w:tab w:val="left" w:pos="-720"/>
        </w:tabs>
        <w:suppressAutoHyphens/>
        <w:jc w:val="both"/>
        <w:rPr>
          <w:rFonts w:ascii="Times New Roman" w:hAnsi="Times New Roman"/>
          <w:color w:val="000000"/>
        </w:rPr>
      </w:pPr>
    </w:p>
    <w:p w:rsidR="00A056A8" w:rsidRPr="00CF5582" w:rsidRDefault="00A056A8" w:rsidP="00A056A8">
      <w:pPr>
        <w:pStyle w:val="Textodenotaalpie"/>
        <w:tabs>
          <w:tab w:val="left" w:pos="-720"/>
        </w:tabs>
        <w:suppressAutoHyphens/>
        <w:jc w:val="both"/>
        <w:rPr>
          <w:rFonts w:ascii="Times New Roman" w:hAnsi="Times New Roman" w:cs="Times New Roman"/>
        </w:rPr>
      </w:pPr>
      <w:r w:rsidRPr="00F22771">
        <w:rPr>
          <w:rFonts w:ascii="Times New Roman" w:hAnsi="Times New Roman"/>
          <w:color w:val="000000"/>
        </w:rPr>
        <w:t>La apuesta de</w:t>
      </w:r>
      <w:r>
        <w:rPr>
          <w:rFonts w:ascii="Times New Roman" w:hAnsi="Times New Roman"/>
          <w:color w:val="000000"/>
        </w:rPr>
        <w:t xml:space="preserve"> Foucault por aunar los dos conc</w:t>
      </w:r>
      <w:r w:rsidRPr="00F22771">
        <w:rPr>
          <w:rFonts w:ascii="Times New Roman" w:hAnsi="Times New Roman"/>
          <w:color w:val="000000"/>
        </w:rPr>
        <w:t xml:space="preserve">eptos </w:t>
      </w:r>
      <w:r>
        <w:rPr>
          <w:rFonts w:ascii="Times New Roman" w:hAnsi="Times New Roman"/>
          <w:color w:val="000000"/>
        </w:rPr>
        <w:t xml:space="preserve">parte de la idea de que la verdad no es la exactitud </w:t>
      </w:r>
      <w:r w:rsidRPr="00F22771">
        <w:rPr>
          <w:rFonts w:ascii="Times New Roman" w:hAnsi="Times New Roman"/>
          <w:color w:val="000000"/>
        </w:rPr>
        <w:t>y que es precisamente por esto que la verdad no necesita el oropel de la retórica, como decía Sócrates, para d</w:t>
      </w:r>
      <w:r>
        <w:rPr>
          <w:rFonts w:ascii="Times New Roman" w:hAnsi="Times New Roman"/>
          <w:color w:val="000000"/>
        </w:rPr>
        <w:t>e</w:t>
      </w:r>
      <w:r w:rsidRPr="00F22771">
        <w:rPr>
          <w:rFonts w:ascii="Times New Roman" w:hAnsi="Times New Roman"/>
          <w:color w:val="000000"/>
        </w:rPr>
        <w:t>cir la verdad poca elocuencia basta.</w:t>
      </w:r>
      <w:r>
        <w:rPr>
          <w:rFonts w:ascii="Times New Roman" w:hAnsi="Times New Roman"/>
          <w:color w:val="000000"/>
        </w:rPr>
        <w:t xml:space="preserve"> </w:t>
      </w:r>
      <w:r w:rsidRPr="00CF5582">
        <w:rPr>
          <w:rFonts w:ascii="Times New Roman" w:hAnsi="Times New Roman" w:cs="Times New Roman"/>
        </w:rPr>
        <w:t>Las relaciones entre la verdad y el estilo de vida propio, o entre la verdad y una ética y una estética de sí mismo, es para Foucault palpable en la tradición socrático-platónica.</w:t>
      </w:r>
      <w:r>
        <w:rPr>
          <w:rFonts w:ascii="Times New Roman" w:hAnsi="Times New Roman"/>
          <w:color w:val="000000"/>
        </w:rPr>
        <w:t xml:space="preserve"> </w:t>
      </w:r>
      <w:r w:rsidRPr="00CF5582">
        <w:rPr>
          <w:rFonts w:ascii="Times New Roman" w:hAnsi="Times New Roman" w:cs="Times New Roman"/>
        </w:rPr>
        <w:t xml:space="preserve">Foucault ve en la </w:t>
      </w:r>
      <w:proofErr w:type="spellStart"/>
      <w:r w:rsidRPr="006436E0">
        <w:rPr>
          <w:rFonts w:ascii="Times New Roman" w:hAnsi="Times New Roman" w:cs="Times New Roman"/>
          <w:i/>
        </w:rPr>
        <w:t>parresía</w:t>
      </w:r>
      <w:proofErr w:type="spellEnd"/>
      <w:r w:rsidRPr="00CF5582">
        <w:rPr>
          <w:rFonts w:ascii="Times New Roman" w:hAnsi="Times New Roman" w:cs="Times New Roman"/>
        </w:rPr>
        <w:t xml:space="preserve"> un mecanismo político de gran interés desde una perspectiva ética, y se esfuerza en recorrer con gran minuciosidad toda la historia del término poblada de variaciones semánticas. La </w:t>
      </w:r>
      <w:proofErr w:type="spellStart"/>
      <w:r w:rsidRPr="00CF5582">
        <w:rPr>
          <w:rFonts w:ascii="Times New Roman" w:hAnsi="Times New Roman" w:cs="Times New Roman"/>
          <w:i/>
        </w:rPr>
        <w:t>parresía</w:t>
      </w:r>
      <w:proofErr w:type="spellEnd"/>
      <w:r w:rsidRPr="00CF5582">
        <w:rPr>
          <w:rFonts w:ascii="Times New Roman" w:hAnsi="Times New Roman" w:cs="Times New Roman"/>
        </w:rPr>
        <w:t xml:space="preserve"> es, durante mucho tiempo, el nexo de unión entre el cuidado de sí y el cuidado de los otros, entre el gobierno de sí y el gobierno de los otros, la frontera en la que vienen a coincidir ética y política. </w:t>
      </w:r>
    </w:p>
    <w:p w:rsidR="00A056A8" w:rsidRPr="00CF5582" w:rsidRDefault="00A056A8" w:rsidP="00A056A8">
      <w:pPr>
        <w:spacing w:after="0" w:line="240" w:lineRule="auto"/>
        <w:jc w:val="both"/>
        <w:rPr>
          <w:rFonts w:ascii="Times New Roman" w:hAnsi="Times New Roman"/>
          <w:sz w:val="24"/>
          <w:szCs w:val="24"/>
        </w:rPr>
      </w:pPr>
    </w:p>
    <w:p w:rsidR="00A056A8" w:rsidRPr="00CF5582" w:rsidRDefault="00A056A8" w:rsidP="00A056A8">
      <w:pPr>
        <w:spacing w:after="0" w:line="240" w:lineRule="auto"/>
        <w:jc w:val="both"/>
        <w:rPr>
          <w:rFonts w:ascii="Times New Roman" w:hAnsi="Times New Roman"/>
          <w:b/>
          <w:sz w:val="24"/>
          <w:szCs w:val="24"/>
        </w:rPr>
      </w:pPr>
    </w:p>
    <w:p w:rsidR="00A056A8" w:rsidRPr="00CF5582" w:rsidRDefault="00A056A8" w:rsidP="00A056A8">
      <w:pPr>
        <w:spacing w:after="0" w:line="240" w:lineRule="auto"/>
        <w:jc w:val="both"/>
        <w:rPr>
          <w:rFonts w:ascii="Times New Roman" w:hAnsi="Times New Roman"/>
        </w:rPr>
      </w:pPr>
    </w:p>
    <w:p w:rsidR="00A056A8" w:rsidRPr="00CF5582" w:rsidRDefault="00A056A8" w:rsidP="00A056A8">
      <w:pPr>
        <w:spacing w:after="0" w:line="240" w:lineRule="auto"/>
        <w:rPr>
          <w:rFonts w:ascii="Times New Roman" w:hAnsi="Times New Roman"/>
          <w:sz w:val="24"/>
          <w:szCs w:val="24"/>
        </w:rPr>
      </w:pPr>
      <w:r w:rsidRPr="00CF5582">
        <w:rPr>
          <w:rFonts w:ascii="Times New Roman" w:hAnsi="Times New Roman"/>
          <w:b/>
          <w:sz w:val="24"/>
          <w:szCs w:val="24"/>
        </w:rPr>
        <w:t xml:space="preserve">Palabras Clave: </w:t>
      </w:r>
      <w:r w:rsidRPr="00CF5582">
        <w:rPr>
          <w:rFonts w:ascii="Times New Roman" w:hAnsi="Times New Roman"/>
          <w:sz w:val="24"/>
          <w:szCs w:val="24"/>
        </w:rPr>
        <w:t xml:space="preserve">Sujeto. Verdad. Eros. </w:t>
      </w:r>
      <w:proofErr w:type="spellStart"/>
      <w:r w:rsidRPr="00CF5582">
        <w:rPr>
          <w:rFonts w:ascii="Times New Roman" w:hAnsi="Times New Roman"/>
          <w:sz w:val="24"/>
          <w:szCs w:val="24"/>
        </w:rPr>
        <w:t>Parresía</w:t>
      </w:r>
      <w:proofErr w:type="spellEnd"/>
      <w:r w:rsidRPr="00CF5582">
        <w:rPr>
          <w:rFonts w:ascii="Times New Roman" w:hAnsi="Times New Roman"/>
          <w:sz w:val="24"/>
          <w:szCs w:val="24"/>
        </w:rPr>
        <w:t xml:space="preserve">. Cuidado de sí. Hermenéutica. </w:t>
      </w:r>
    </w:p>
    <w:p w:rsidR="00A056A8" w:rsidRDefault="00A056A8" w:rsidP="00A056A8">
      <w:pPr>
        <w:spacing w:after="0" w:line="240" w:lineRule="auto"/>
        <w:jc w:val="center"/>
        <w:rPr>
          <w:rFonts w:ascii="Times New Roman" w:hAnsi="Times New Roman"/>
          <w:b/>
          <w:sz w:val="24"/>
          <w:szCs w:val="24"/>
        </w:rPr>
      </w:pPr>
    </w:p>
    <w:p w:rsidR="00A056A8" w:rsidRPr="00CF5582" w:rsidRDefault="00A056A8" w:rsidP="00A056A8">
      <w:pPr>
        <w:spacing w:after="0" w:line="240" w:lineRule="auto"/>
        <w:jc w:val="center"/>
        <w:rPr>
          <w:rFonts w:ascii="Times New Roman" w:hAnsi="Times New Roman"/>
          <w:b/>
          <w:sz w:val="24"/>
          <w:szCs w:val="24"/>
        </w:rPr>
      </w:pPr>
    </w:p>
    <w:p w:rsidR="00A056A8" w:rsidRPr="00CF5582" w:rsidRDefault="00A056A8" w:rsidP="00A056A8">
      <w:pPr>
        <w:spacing w:after="0" w:line="240" w:lineRule="auto"/>
        <w:jc w:val="center"/>
        <w:rPr>
          <w:rFonts w:ascii="Times New Roman" w:hAnsi="Times New Roman"/>
          <w:b/>
          <w:sz w:val="24"/>
          <w:szCs w:val="24"/>
        </w:rPr>
      </w:pPr>
      <w:proofErr w:type="spellStart"/>
      <w:r w:rsidRPr="00CF5582">
        <w:rPr>
          <w:rFonts w:ascii="Times New Roman" w:hAnsi="Times New Roman"/>
          <w:b/>
          <w:sz w:val="24"/>
          <w:szCs w:val="24"/>
        </w:rPr>
        <w:t>Hermeneutics</w:t>
      </w:r>
      <w:proofErr w:type="spellEnd"/>
      <w:r w:rsidRPr="00CF5582">
        <w:rPr>
          <w:rFonts w:ascii="Times New Roman" w:hAnsi="Times New Roman"/>
          <w:b/>
          <w:sz w:val="24"/>
          <w:szCs w:val="24"/>
        </w:rPr>
        <w:t xml:space="preserve"> and </w:t>
      </w:r>
      <w:proofErr w:type="spellStart"/>
      <w:r w:rsidRPr="00CF5582">
        <w:rPr>
          <w:rFonts w:ascii="Times New Roman" w:hAnsi="Times New Roman"/>
          <w:b/>
          <w:sz w:val="24"/>
          <w:szCs w:val="24"/>
        </w:rPr>
        <w:t>Ontology</w:t>
      </w:r>
      <w:proofErr w:type="spellEnd"/>
      <w:r w:rsidRPr="00CF5582">
        <w:rPr>
          <w:rFonts w:ascii="Times New Roman" w:hAnsi="Times New Roman"/>
          <w:b/>
          <w:sz w:val="24"/>
          <w:szCs w:val="24"/>
        </w:rPr>
        <w:t xml:space="preserve">: </w:t>
      </w:r>
      <w:proofErr w:type="spellStart"/>
      <w:r w:rsidRPr="00CF5582">
        <w:rPr>
          <w:rFonts w:ascii="Times New Roman" w:hAnsi="Times New Roman"/>
          <w:b/>
          <w:sz w:val="24"/>
          <w:szCs w:val="24"/>
        </w:rPr>
        <w:t>The</w:t>
      </w:r>
      <w:proofErr w:type="spellEnd"/>
      <w:r w:rsidRPr="00CF5582">
        <w:rPr>
          <w:rFonts w:ascii="Times New Roman" w:hAnsi="Times New Roman"/>
          <w:b/>
          <w:sz w:val="24"/>
          <w:szCs w:val="24"/>
        </w:rPr>
        <w:t xml:space="preserve"> </w:t>
      </w:r>
      <w:proofErr w:type="spellStart"/>
      <w:r w:rsidRPr="00CF5582">
        <w:rPr>
          <w:rFonts w:ascii="Times New Roman" w:hAnsi="Times New Roman"/>
          <w:b/>
          <w:sz w:val="24"/>
          <w:szCs w:val="24"/>
        </w:rPr>
        <w:t>subject</w:t>
      </w:r>
      <w:proofErr w:type="spellEnd"/>
      <w:r w:rsidRPr="00CF5582">
        <w:rPr>
          <w:rFonts w:ascii="Times New Roman" w:hAnsi="Times New Roman"/>
          <w:b/>
          <w:sz w:val="24"/>
          <w:szCs w:val="24"/>
        </w:rPr>
        <w:t xml:space="preserve"> and </w:t>
      </w:r>
      <w:proofErr w:type="spellStart"/>
      <w:r w:rsidRPr="00CF5582">
        <w:rPr>
          <w:rFonts w:ascii="Times New Roman" w:hAnsi="Times New Roman"/>
          <w:b/>
          <w:sz w:val="24"/>
          <w:szCs w:val="24"/>
        </w:rPr>
        <w:t>the</w:t>
      </w:r>
      <w:proofErr w:type="spellEnd"/>
      <w:r w:rsidRPr="00CF5582">
        <w:rPr>
          <w:rFonts w:ascii="Times New Roman" w:hAnsi="Times New Roman"/>
          <w:b/>
          <w:sz w:val="24"/>
          <w:szCs w:val="24"/>
        </w:rPr>
        <w:t xml:space="preserve"> </w:t>
      </w:r>
      <w:proofErr w:type="spellStart"/>
      <w:r w:rsidRPr="00CF5582">
        <w:rPr>
          <w:rFonts w:ascii="Times New Roman" w:hAnsi="Times New Roman"/>
          <w:b/>
          <w:sz w:val="24"/>
          <w:szCs w:val="24"/>
        </w:rPr>
        <w:t>truth</w:t>
      </w:r>
      <w:proofErr w:type="spellEnd"/>
    </w:p>
    <w:p w:rsidR="00A056A8" w:rsidRPr="00CF5582" w:rsidRDefault="00A056A8" w:rsidP="00A056A8">
      <w:pPr>
        <w:spacing w:after="0" w:line="240" w:lineRule="auto"/>
        <w:jc w:val="center"/>
        <w:rPr>
          <w:rFonts w:ascii="Times New Roman" w:hAnsi="Times New Roman"/>
          <w:sz w:val="24"/>
          <w:szCs w:val="24"/>
        </w:rPr>
      </w:pPr>
    </w:p>
    <w:p w:rsidR="00A056A8" w:rsidRPr="00CF5582" w:rsidRDefault="00A056A8" w:rsidP="00A056A8">
      <w:pPr>
        <w:spacing w:after="0" w:line="240" w:lineRule="auto"/>
        <w:rPr>
          <w:rFonts w:ascii="Times New Roman" w:hAnsi="Times New Roman"/>
          <w:sz w:val="24"/>
          <w:szCs w:val="24"/>
        </w:rPr>
      </w:pPr>
    </w:p>
    <w:p w:rsidR="00A056A8" w:rsidRPr="006436E0" w:rsidRDefault="00A056A8" w:rsidP="00A056A8">
      <w:pPr>
        <w:spacing w:after="0" w:line="240" w:lineRule="auto"/>
        <w:jc w:val="both"/>
        <w:rPr>
          <w:rFonts w:ascii="Times New Roman" w:hAnsi="Times New Roman"/>
          <w:sz w:val="24"/>
          <w:szCs w:val="24"/>
        </w:rPr>
      </w:pPr>
      <w:proofErr w:type="spellStart"/>
      <w:r w:rsidRPr="00CF5582">
        <w:rPr>
          <w:rFonts w:ascii="Times New Roman" w:hAnsi="Times New Roman"/>
          <w:b/>
          <w:sz w:val="24"/>
          <w:szCs w:val="24"/>
        </w:rPr>
        <w:t>Abstract</w:t>
      </w:r>
      <w:proofErr w:type="spellEnd"/>
      <w:r w:rsidRPr="00CF5582">
        <w:rPr>
          <w:rFonts w:ascii="Times New Roman" w:hAnsi="Times New Roman"/>
          <w:b/>
          <w:sz w:val="24"/>
          <w:szCs w:val="24"/>
        </w:rPr>
        <w:t>:</w:t>
      </w:r>
      <w:r w:rsidRPr="00CF5582">
        <w:rPr>
          <w:rFonts w:ascii="Times New Roman" w:hAnsi="Times New Roman"/>
          <w:sz w:val="24"/>
          <w:szCs w:val="24"/>
        </w:rPr>
        <w:t xml:space="preserve"> </w:t>
      </w:r>
      <w:proofErr w:type="spellStart"/>
      <w:r w:rsidRPr="006436E0">
        <w:rPr>
          <w:rFonts w:ascii="Times New Roman" w:hAnsi="Times New Roman"/>
          <w:sz w:val="24"/>
          <w:szCs w:val="24"/>
        </w:rPr>
        <w:t>The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questions</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on</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which</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we</w:t>
      </w:r>
      <w:proofErr w:type="spellEnd"/>
      <w:r w:rsidRPr="006436E0">
        <w:rPr>
          <w:rFonts w:ascii="Times New Roman" w:hAnsi="Times New Roman"/>
          <w:sz w:val="24"/>
          <w:szCs w:val="24"/>
        </w:rPr>
        <w:t xml:space="preserve"> are </w:t>
      </w:r>
      <w:proofErr w:type="spellStart"/>
      <w:r w:rsidRPr="006436E0">
        <w:rPr>
          <w:rFonts w:ascii="Times New Roman" w:hAnsi="Times New Roman"/>
          <w:sz w:val="24"/>
          <w:szCs w:val="24"/>
        </w:rPr>
        <w:t>going</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to</w:t>
      </w:r>
      <w:proofErr w:type="spellEnd"/>
      <w:r w:rsidRPr="006436E0">
        <w:rPr>
          <w:rFonts w:ascii="Times New Roman" w:hAnsi="Times New Roman"/>
          <w:sz w:val="24"/>
          <w:szCs w:val="24"/>
        </w:rPr>
        <w:t xml:space="preserve"> devote </w:t>
      </w:r>
      <w:proofErr w:type="spellStart"/>
      <w:r w:rsidRPr="006436E0">
        <w:rPr>
          <w:rFonts w:ascii="Times New Roman" w:hAnsi="Times New Roman"/>
          <w:sz w:val="24"/>
          <w:szCs w:val="24"/>
        </w:rPr>
        <w:t>this</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reflection</w:t>
      </w:r>
      <w:proofErr w:type="spellEnd"/>
      <w:r w:rsidRPr="006436E0">
        <w:rPr>
          <w:rFonts w:ascii="Times New Roman" w:hAnsi="Times New Roman"/>
          <w:sz w:val="24"/>
          <w:szCs w:val="24"/>
        </w:rPr>
        <w:t xml:space="preserve"> come </w:t>
      </w:r>
      <w:proofErr w:type="spellStart"/>
      <w:r w:rsidRPr="006436E0">
        <w:rPr>
          <w:rFonts w:ascii="Times New Roman" w:hAnsi="Times New Roman"/>
          <w:sz w:val="24"/>
          <w:szCs w:val="24"/>
        </w:rPr>
        <w:t>fro</w:t>
      </w:r>
      <w:r>
        <w:rPr>
          <w:rFonts w:ascii="Times New Roman" w:hAnsi="Times New Roman"/>
          <w:sz w:val="24"/>
          <w:szCs w:val="24"/>
        </w:rPr>
        <w:t>m</w:t>
      </w:r>
      <w:proofErr w:type="spellEnd"/>
      <w:r>
        <w:rPr>
          <w:rFonts w:ascii="Times New Roman" w:hAnsi="Times New Roman"/>
          <w:sz w:val="24"/>
          <w:szCs w:val="24"/>
        </w:rPr>
        <w:t xml:space="preserve"> Michel Foucault. </w:t>
      </w:r>
      <w:proofErr w:type="spellStart"/>
      <w:r>
        <w:rPr>
          <w:rFonts w:ascii="Times New Roman" w:hAnsi="Times New Roman"/>
          <w:sz w:val="24"/>
          <w:szCs w:val="24"/>
        </w:rPr>
        <w:t>T</w:t>
      </w:r>
      <w:r w:rsidRPr="006436E0">
        <w:rPr>
          <w:rFonts w:ascii="Times New Roman" w:hAnsi="Times New Roman"/>
          <w:sz w:val="24"/>
          <w:szCs w:val="24"/>
        </w:rPr>
        <w:t>he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relation</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between</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the</w:t>
      </w:r>
      <w:proofErr w:type="spellEnd"/>
      <w:r w:rsidRPr="006436E0">
        <w:rPr>
          <w:rFonts w:ascii="Times New Roman" w:hAnsi="Times New Roman"/>
          <w:sz w:val="24"/>
          <w:szCs w:val="24"/>
        </w:rPr>
        <w:t xml:space="preserve"> concept of "</w:t>
      </w:r>
      <w:proofErr w:type="spellStart"/>
      <w:r w:rsidRPr="006436E0">
        <w:rPr>
          <w:rFonts w:ascii="Times New Roman" w:hAnsi="Times New Roman"/>
          <w:sz w:val="24"/>
          <w:szCs w:val="24"/>
        </w:rPr>
        <w:t>subject</w:t>
      </w:r>
      <w:proofErr w:type="spellEnd"/>
      <w:r w:rsidRPr="006436E0">
        <w:rPr>
          <w:rFonts w:ascii="Times New Roman" w:hAnsi="Times New Roman"/>
          <w:sz w:val="24"/>
          <w:szCs w:val="24"/>
        </w:rPr>
        <w:t xml:space="preserve">" </w:t>
      </w:r>
      <w:r>
        <w:rPr>
          <w:rFonts w:ascii="Times New Roman" w:hAnsi="Times New Roman"/>
          <w:sz w:val="24"/>
          <w:szCs w:val="24"/>
        </w:rPr>
        <w:t xml:space="preserve">and </w:t>
      </w:r>
      <w:proofErr w:type="spellStart"/>
      <w:r>
        <w:rPr>
          <w:rFonts w:ascii="Times New Roman" w:hAnsi="Times New Roman"/>
          <w:sz w:val="24"/>
          <w:szCs w:val="24"/>
        </w:rPr>
        <w:t>that</w:t>
      </w:r>
      <w:proofErr w:type="spellEnd"/>
      <w:r>
        <w:rPr>
          <w:rFonts w:ascii="Times New Roman" w:hAnsi="Times New Roman"/>
          <w:sz w:val="24"/>
          <w:szCs w:val="24"/>
        </w:rPr>
        <w:t xml:space="preserve"> of "</w:t>
      </w:r>
      <w:proofErr w:type="spellStart"/>
      <w:r>
        <w:rPr>
          <w:rFonts w:ascii="Times New Roman" w:hAnsi="Times New Roman"/>
          <w:sz w:val="24"/>
          <w:szCs w:val="24"/>
        </w:rPr>
        <w:t>truth</w:t>
      </w:r>
      <w:proofErr w:type="spellEnd"/>
      <w:r>
        <w:rPr>
          <w:rFonts w:ascii="Times New Roman" w:hAnsi="Times New Roman"/>
          <w:sz w:val="24"/>
          <w:szCs w:val="24"/>
        </w:rPr>
        <w:t xml:space="preserve">" </w:t>
      </w:r>
      <w:proofErr w:type="spellStart"/>
      <w:r>
        <w:rPr>
          <w:rFonts w:ascii="Times New Roman" w:hAnsi="Times New Roman"/>
          <w:sz w:val="24"/>
          <w:szCs w:val="24"/>
        </w:rPr>
        <w:t>is</w:t>
      </w:r>
      <w:proofErr w:type="spellEnd"/>
      <w:r>
        <w:rPr>
          <w:rFonts w:ascii="Times New Roman" w:hAnsi="Times New Roman"/>
          <w:sz w:val="24"/>
          <w:szCs w:val="24"/>
        </w:rPr>
        <w:t xml:space="preserve"> </w:t>
      </w:r>
      <w:proofErr w:type="spellStart"/>
      <w:r>
        <w:rPr>
          <w:rFonts w:ascii="Times New Roman" w:hAnsi="Times New Roman"/>
          <w:sz w:val="24"/>
          <w:szCs w:val="24"/>
        </w:rPr>
        <w:t>not</w:t>
      </w:r>
      <w:proofErr w:type="spellEnd"/>
      <w:r>
        <w:rPr>
          <w:rFonts w:ascii="Times New Roman" w:hAnsi="Times New Roman"/>
          <w:sz w:val="24"/>
          <w:szCs w:val="24"/>
        </w:rPr>
        <w:t xml:space="preserve"> simple</w:t>
      </w:r>
      <w:r w:rsidRPr="006436E0">
        <w:rPr>
          <w:rFonts w:ascii="Times New Roman" w:hAnsi="Times New Roman"/>
          <w:sz w:val="24"/>
          <w:szCs w:val="24"/>
        </w:rPr>
        <w:t xml:space="preserve"> a </w:t>
      </w:r>
      <w:proofErr w:type="spellStart"/>
      <w:r w:rsidRPr="006436E0">
        <w:rPr>
          <w:rFonts w:ascii="Times New Roman" w:hAnsi="Times New Roman"/>
          <w:sz w:val="24"/>
          <w:szCs w:val="24"/>
        </w:rPr>
        <w:t>relation</w:t>
      </w:r>
      <w:proofErr w:type="spellEnd"/>
      <w:r w:rsidRPr="006436E0">
        <w:rPr>
          <w:rFonts w:ascii="Times New Roman" w:hAnsi="Times New Roman"/>
          <w:sz w:val="24"/>
          <w:szCs w:val="24"/>
        </w:rPr>
        <w:t xml:space="preserve"> of </w:t>
      </w:r>
      <w:proofErr w:type="spellStart"/>
      <w:r w:rsidRPr="006436E0">
        <w:rPr>
          <w:rFonts w:ascii="Times New Roman" w:hAnsi="Times New Roman"/>
          <w:sz w:val="24"/>
          <w:szCs w:val="24"/>
        </w:rPr>
        <w:t>contraposition</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but</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there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is</w:t>
      </w:r>
      <w:proofErr w:type="spellEnd"/>
      <w:r w:rsidRPr="006436E0">
        <w:rPr>
          <w:rFonts w:ascii="Times New Roman" w:hAnsi="Times New Roman"/>
          <w:sz w:val="24"/>
          <w:szCs w:val="24"/>
        </w:rPr>
        <w:t xml:space="preserve"> a mutual </w:t>
      </w:r>
      <w:proofErr w:type="spellStart"/>
      <w:r w:rsidRPr="006436E0">
        <w:rPr>
          <w:rFonts w:ascii="Times New Roman" w:hAnsi="Times New Roman"/>
          <w:sz w:val="24"/>
          <w:szCs w:val="24"/>
        </w:rPr>
        <w:t>interference</w:t>
      </w:r>
      <w:proofErr w:type="spellEnd"/>
      <w:r w:rsidRPr="006436E0">
        <w:rPr>
          <w:rFonts w:ascii="Times New Roman" w:hAnsi="Times New Roman"/>
          <w:sz w:val="24"/>
          <w:szCs w:val="24"/>
        </w:rPr>
        <w:t xml:space="preserve"> at </w:t>
      </w:r>
      <w:proofErr w:type="spellStart"/>
      <w:r w:rsidRPr="006436E0">
        <w:rPr>
          <w:rFonts w:ascii="Times New Roman" w:hAnsi="Times New Roman"/>
          <w:sz w:val="24"/>
          <w:szCs w:val="24"/>
        </w:rPr>
        <w:t>play</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The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hermeneutic</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exercise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will</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bring</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us</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closer</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to</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the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understanding</w:t>
      </w:r>
      <w:proofErr w:type="spellEnd"/>
      <w:r w:rsidRPr="006436E0">
        <w:rPr>
          <w:rFonts w:ascii="Times New Roman" w:hAnsi="Times New Roman"/>
          <w:sz w:val="24"/>
          <w:szCs w:val="24"/>
        </w:rPr>
        <w:t xml:space="preserve"> of </w:t>
      </w:r>
      <w:proofErr w:type="spellStart"/>
      <w:r w:rsidRPr="006436E0">
        <w:rPr>
          <w:rFonts w:ascii="Times New Roman" w:hAnsi="Times New Roman"/>
          <w:sz w:val="24"/>
          <w:szCs w:val="24"/>
        </w:rPr>
        <w:t>the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words</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that</w:t>
      </w:r>
      <w:proofErr w:type="spellEnd"/>
      <w:r w:rsidRPr="006436E0">
        <w:rPr>
          <w:rFonts w:ascii="Times New Roman" w:hAnsi="Times New Roman"/>
          <w:sz w:val="24"/>
          <w:szCs w:val="24"/>
        </w:rPr>
        <w:t xml:space="preserve"> are </w:t>
      </w:r>
      <w:proofErr w:type="spellStart"/>
      <w:r w:rsidRPr="006436E0">
        <w:rPr>
          <w:rFonts w:ascii="Times New Roman" w:hAnsi="Times New Roman"/>
          <w:sz w:val="24"/>
          <w:szCs w:val="24"/>
        </w:rPr>
        <w:t>here</w:t>
      </w:r>
      <w:proofErr w:type="spellEnd"/>
      <w:r w:rsidRPr="006436E0">
        <w:rPr>
          <w:rFonts w:ascii="Times New Roman" w:hAnsi="Times New Roman"/>
          <w:sz w:val="24"/>
          <w:szCs w:val="24"/>
        </w:rPr>
        <w:t xml:space="preserve"> in </w:t>
      </w:r>
      <w:proofErr w:type="spellStart"/>
      <w:r w:rsidRPr="006436E0">
        <w:rPr>
          <w:rFonts w:ascii="Times New Roman" w:hAnsi="Times New Roman"/>
          <w:sz w:val="24"/>
          <w:szCs w:val="24"/>
        </w:rPr>
        <w:t>question</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We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propose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to</w:t>
      </w:r>
      <w:proofErr w:type="spellEnd"/>
      <w:r w:rsidRPr="006436E0">
        <w:rPr>
          <w:rFonts w:ascii="Times New Roman" w:hAnsi="Times New Roman"/>
          <w:sz w:val="24"/>
          <w:szCs w:val="24"/>
        </w:rPr>
        <w:t xml:space="preserve"> dialogue </w:t>
      </w:r>
      <w:proofErr w:type="spellStart"/>
      <w:r w:rsidRPr="006436E0">
        <w:rPr>
          <w:rFonts w:ascii="Times New Roman" w:hAnsi="Times New Roman"/>
          <w:sz w:val="24"/>
          <w:szCs w:val="24"/>
        </w:rPr>
        <w:t>with</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the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writings</w:t>
      </w:r>
      <w:proofErr w:type="spellEnd"/>
      <w:r w:rsidRPr="006436E0">
        <w:rPr>
          <w:rFonts w:ascii="Times New Roman" w:hAnsi="Times New Roman"/>
          <w:sz w:val="24"/>
          <w:szCs w:val="24"/>
        </w:rPr>
        <w:t xml:space="preserve"> of Foucault, </w:t>
      </w:r>
      <w:proofErr w:type="spellStart"/>
      <w:r w:rsidRPr="006436E0">
        <w:rPr>
          <w:rFonts w:ascii="Times New Roman" w:hAnsi="Times New Roman"/>
          <w:sz w:val="24"/>
          <w:szCs w:val="24"/>
        </w:rPr>
        <w:t>specifically</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with</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the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problematization</w:t>
      </w:r>
      <w:proofErr w:type="spellEnd"/>
      <w:r w:rsidRPr="006436E0">
        <w:rPr>
          <w:rFonts w:ascii="Times New Roman" w:hAnsi="Times New Roman"/>
          <w:sz w:val="24"/>
          <w:szCs w:val="24"/>
        </w:rPr>
        <w:t xml:space="preserve"> of </w:t>
      </w:r>
      <w:proofErr w:type="spellStart"/>
      <w:r w:rsidRPr="006436E0">
        <w:rPr>
          <w:rFonts w:ascii="Times New Roman" w:hAnsi="Times New Roman"/>
          <w:sz w:val="24"/>
          <w:szCs w:val="24"/>
        </w:rPr>
        <w:t>the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question</w:t>
      </w:r>
      <w:proofErr w:type="spellEnd"/>
      <w:r w:rsidRPr="006436E0">
        <w:rPr>
          <w:rFonts w:ascii="Times New Roman" w:hAnsi="Times New Roman"/>
          <w:sz w:val="24"/>
          <w:szCs w:val="24"/>
        </w:rPr>
        <w:t xml:space="preserve"> in </w:t>
      </w:r>
      <w:proofErr w:type="spellStart"/>
      <w:r w:rsidRPr="006436E0">
        <w:rPr>
          <w:rFonts w:ascii="Times New Roman" w:hAnsi="Times New Roman"/>
          <w:sz w:val="24"/>
          <w:szCs w:val="24"/>
        </w:rPr>
        <w:t>which</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history</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engages</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the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relations</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between</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the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elements</w:t>
      </w:r>
      <w:proofErr w:type="spellEnd"/>
      <w:r w:rsidRPr="006436E0">
        <w:rPr>
          <w:rFonts w:ascii="Times New Roman" w:hAnsi="Times New Roman"/>
          <w:sz w:val="24"/>
          <w:szCs w:val="24"/>
        </w:rPr>
        <w:t xml:space="preserve"> of </w:t>
      </w:r>
      <w:proofErr w:type="spellStart"/>
      <w:r w:rsidRPr="006436E0">
        <w:rPr>
          <w:rFonts w:ascii="Times New Roman" w:hAnsi="Times New Roman"/>
          <w:sz w:val="24"/>
          <w:szCs w:val="24"/>
        </w:rPr>
        <w:t>the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subject</w:t>
      </w:r>
      <w:proofErr w:type="spellEnd"/>
      <w:r w:rsidRPr="006436E0">
        <w:rPr>
          <w:rFonts w:ascii="Times New Roman" w:hAnsi="Times New Roman"/>
          <w:sz w:val="24"/>
          <w:szCs w:val="24"/>
        </w:rPr>
        <w:t xml:space="preserve"> and of </w:t>
      </w:r>
      <w:proofErr w:type="spellStart"/>
      <w:r w:rsidRPr="006436E0">
        <w:rPr>
          <w:rFonts w:ascii="Times New Roman" w:hAnsi="Times New Roman"/>
          <w:sz w:val="24"/>
          <w:szCs w:val="24"/>
        </w:rPr>
        <w:t>the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truth</w:t>
      </w:r>
      <w:proofErr w:type="spellEnd"/>
      <w:r w:rsidRPr="006436E0">
        <w:rPr>
          <w:rFonts w:ascii="Times New Roman" w:hAnsi="Times New Roman"/>
          <w:sz w:val="24"/>
          <w:szCs w:val="24"/>
        </w:rPr>
        <w:t xml:space="preserve">, top of </w:t>
      </w:r>
      <w:proofErr w:type="spellStart"/>
      <w:r w:rsidRPr="006436E0">
        <w:rPr>
          <w:rFonts w:ascii="Times New Roman" w:hAnsi="Times New Roman"/>
          <w:sz w:val="24"/>
          <w:szCs w:val="24"/>
        </w:rPr>
        <w:t>the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ontology</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which</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is</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reached</w:t>
      </w:r>
      <w:proofErr w:type="spellEnd"/>
      <w:r w:rsidRPr="006436E0">
        <w:rPr>
          <w:rFonts w:ascii="Times New Roman" w:hAnsi="Times New Roman"/>
          <w:sz w:val="24"/>
          <w:szCs w:val="24"/>
        </w:rPr>
        <w:t xml:space="preserve"> and </w:t>
      </w:r>
      <w:proofErr w:type="spellStart"/>
      <w:r w:rsidRPr="006436E0">
        <w:rPr>
          <w:rFonts w:ascii="Times New Roman" w:hAnsi="Times New Roman"/>
          <w:sz w:val="24"/>
          <w:szCs w:val="24"/>
        </w:rPr>
        <w:t>demolished</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by</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the</w:t>
      </w:r>
      <w:proofErr w:type="spellEnd"/>
      <w:r w:rsidRPr="006436E0">
        <w:rPr>
          <w:rFonts w:ascii="Times New Roman" w:hAnsi="Times New Roman"/>
          <w:sz w:val="24"/>
          <w:szCs w:val="24"/>
        </w:rPr>
        <w:t xml:space="preserve"> new </w:t>
      </w:r>
      <w:proofErr w:type="spellStart"/>
      <w:r w:rsidRPr="006436E0">
        <w:rPr>
          <w:rFonts w:ascii="Times New Roman" w:hAnsi="Times New Roman"/>
          <w:sz w:val="24"/>
          <w:szCs w:val="24"/>
        </w:rPr>
        <w:t>s</w:t>
      </w:r>
      <w:r>
        <w:rPr>
          <w:rFonts w:ascii="Times New Roman" w:hAnsi="Times New Roman"/>
          <w:sz w:val="24"/>
          <w:szCs w:val="24"/>
        </w:rPr>
        <w:t>ubjects</w:t>
      </w:r>
      <w:proofErr w:type="spellEnd"/>
      <w:r>
        <w:rPr>
          <w:rFonts w:ascii="Times New Roman" w:hAnsi="Times New Roman"/>
          <w:sz w:val="24"/>
          <w:szCs w:val="24"/>
        </w:rPr>
        <w:t xml:space="preserve"> and </w:t>
      </w:r>
      <w:proofErr w:type="spellStart"/>
      <w:r>
        <w:rPr>
          <w:rFonts w:ascii="Times New Roman" w:hAnsi="Times New Roman"/>
          <w:sz w:val="24"/>
          <w:szCs w:val="24"/>
        </w:rPr>
        <w:t>the</w:t>
      </w:r>
      <w:proofErr w:type="spellEnd"/>
      <w:r>
        <w:rPr>
          <w:rFonts w:ascii="Times New Roman" w:hAnsi="Times New Roman"/>
          <w:sz w:val="24"/>
          <w:szCs w:val="24"/>
        </w:rPr>
        <w:t xml:space="preserve"> new </w:t>
      </w:r>
      <w:proofErr w:type="spellStart"/>
      <w:r>
        <w:rPr>
          <w:rFonts w:ascii="Times New Roman" w:hAnsi="Times New Roman"/>
          <w:sz w:val="24"/>
          <w:szCs w:val="24"/>
        </w:rPr>
        <w:t>ones</w:t>
      </w:r>
      <w:proofErr w:type="spellEnd"/>
      <w:r>
        <w:rPr>
          <w:rFonts w:ascii="Times New Roman" w:hAnsi="Times New Roman"/>
          <w:sz w:val="24"/>
          <w:szCs w:val="24"/>
        </w:rPr>
        <w:t xml:space="preserve"> </w:t>
      </w:r>
      <w:proofErr w:type="spellStart"/>
      <w:r>
        <w:rPr>
          <w:rFonts w:ascii="Times New Roman" w:hAnsi="Times New Roman"/>
          <w:sz w:val="24"/>
          <w:szCs w:val="24"/>
        </w:rPr>
        <w:t>Truths</w:t>
      </w:r>
      <w:proofErr w:type="spellEnd"/>
      <w:r w:rsidRPr="00507F2A">
        <w:rPr>
          <w:rFonts w:ascii="Times New Roman" w:hAnsi="Times New Roman"/>
          <w:sz w:val="24"/>
          <w:szCs w:val="24"/>
        </w:rPr>
        <w:t xml:space="preserve">, </w:t>
      </w:r>
      <w:proofErr w:type="spellStart"/>
      <w:r w:rsidRPr="00507F2A">
        <w:rPr>
          <w:rFonts w:ascii="Times New Roman" w:hAnsi="Times New Roman"/>
          <w:sz w:val="24"/>
          <w:szCs w:val="24"/>
        </w:rPr>
        <w:t>that</w:t>
      </w:r>
      <w:proofErr w:type="spellEnd"/>
      <w:r w:rsidRPr="00507F2A">
        <w:rPr>
          <w:rFonts w:ascii="Times New Roman" w:hAnsi="Times New Roman"/>
          <w:sz w:val="24"/>
          <w:szCs w:val="24"/>
        </w:rPr>
        <w:t xml:space="preserve"> </w:t>
      </w:r>
      <w:proofErr w:type="spellStart"/>
      <w:r w:rsidRPr="00507F2A">
        <w:rPr>
          <w:rFonts w:ascii="Times New Roman" w:hAnsi="Times New Roman"/>
          <w:sz w:val="24"/>
          <w:szCs w:val="24"/>
        </w:rPr>
        <w:t>is</w:t>
      </w:r>
      <w:proofErr w:type="spellEnd"/>
      <w:r w:rsidRPr="00507F2A">
        <w:rPr>
          <w:rFonts w:ascii="Times New Roman" w:hAnsi="Times New Roman"/>
          <w:sz w:val="24"/>
          <w:szCs w:val="24"/>
        </w:rPr>
        <w:t xml:space="preserve">, </w:t>
      </w:r>
      <w:proofErr w:type="spellStart"/>
      <w:r w:rsidRPr="00507F2A">
        <w:rPr>
          <w:rFonts w:ascii="Times New Roman" w:hAnsi="Times New Roman"/>
          <w:sz w:val="24"/>
          <w:szCs w:val="24"/>
        </w:rPr>
        <w:t>by</w:t>
      </w:r>
      <w:proofErr w:type="spellEnd"/>
      <w:r w:rsidRPr="00507F2A">
        <w:rPr>
          <w:rFonts w:ascii="Times New Roman" w:hAnsi="Times New Roman"/>
          <w:sz w:val="24"/>
          <w:szCs w:val="24"/>
        </w:rPr>
        <w:t xml:space="preserve"> </w:t>
      </w:r>
      <w:proofErr w:type="spellStart"/>
      <w:r w:rsidRPr="00507F2A">
        <w:rPr>
          <w:rFonts w:ascii="Times New Roman" w:hAnsi="Times New Roman"/>
          <w:sz w:val="24"/>
          <w:szCs w:val="24"/>
        </w:rPr>
        <w:t>the</w:t>
      </w:r>
      <w:proofErr w:type="spellEnd"/>
      <w:r w:rsidRPr="00507F2A">
        <w:rPr>
          <w:rFonts w:ascii="Times New Roman" w:hAnsi="Times New Roman"/>
          <w:sz w:val="24"/>
          <w:szCs w:val="24"/>
        </w:rPr>
        <w:t xml:space="preserve"> n</w:t>
      </w:r>
      <w:r>
        <w:rPr>
          <w:rFonts w:ascii="Times New Roman" w:hAnsi="Times New Roman"/>
          <w:sz w:val="24"/>
          <w:szCs w:val="24"/>
        </w:rPr>
        <w:t xml:space="preserve">ew </w:t>
      </w:r>
      <w:proofErr w:type="spellStart"/>
      <w:r>
        <w:rPr>
          <w:rFonts w:ascii="Times New Roman" w:hAnsi="Times New Roman"/>
          <w:sz w:val="24"/>
          <w:szCs w:val="24"/>
        </w:rPr>
        <w:t>ways</w:t>
      </w:r>
      <w:proofErr w:type="spellEnd"/>
      <w:r>
        <w:rPr>
          <w:rFonts w:ascii="Times New Roman" w:hAnsi="Times New Roman"/>
          <w:sz w:val="24"/>
          <w:szCs w:val="24"/>
        </w:rPr>
        <w:t xml:space="preserve"> of </w:t>
      </w:r>
      <w:proofErr w:type="spellStart"/>
      <w:r>
        <w:rPr>
          <w:rFonts w:ascii="Times New Roman" w:hAnsi="Times New Roman"/>
          <w:sz w:val="24"/>
          <w:szCs w:val="24"/>
        </w:rPr>
        <w:t>being</w:t>
      </w:r>
      <w:proofErr w:type="spellEnd"/>
      <w:r>
        <w:rPr>
          <w:rFonts w:ascii="Times New Roman" w:hAnsi="Times New Roman"/>
          <w:sz w:val="24"/>
          <w:szCs w:val="24"/>
        </w:rPr>
        <w:t xml:space="preserve"> and </w:t>
      </w:r>
      <w:proofErr w:type="spellStart"/>
      <w:r>
        <w:rPr>
          <w:rFonts w:ascii="Times New Roman" w:hAnsi="Times New Roman"/>
          <w:sz w:val="24"/>
          <w:szCs w:val="24"/>
        </w:rPr>
        <w:t>our</w:t>
      </w:r>
      <w:proofErr w:type="spellEnd"/>
      <w:r>
        <w:rPr>
          <w:rFonts w:ascii="Times New Roman" w:hAnsi="Times New Roman"/>
          <w:sz w:val="24"/>
          <w:szCs w:val="24"/>
        </w:rPr>
        <w:t xml:space="preserve"> </w:t>
      </w:r>
      <w:proofErr w:type="spellStart"/>
      <w:r>
        <w:rPr>
          <w:rFonts w:ascii="Times New Roman" w:hAnsi="Times New Roman"/>
          <w:sz w:val="24"/>
          <w:szCs w:val="24"/>
        </w:rPr>
        <w:t>ways</w:t>
      </w:r>
      <w:proofErr w:type="spellEnd"/>
      <w:r>
        <w:rPr>
          <w:rFonts w:ascii="Times New Roman" w:hAnsi="Times New Roman"/>
          <w:sz w:val="24"/>
          <w:szCs w:val="24"/>
        </w:rPr>
        <w:t xml:space="preserve"> </w:t>
      </w:r>
      <w:proofErr w:type="spellStart"/>
      <w:r>
        <w:rPr>
          <w:rFonts w:ascii="Times New Roman" w:hAnsi="Times New Roman"/>
          <w:sz w:val="24"/>
          <w:szCs w:val="24"/>
        </w:rPr>
        <w:t>relations</w:t>
      </w:r>
      <w:proofErr w:type="spellEnd"/>
      <w:r w:rsidRPr="00507F2A">
        <w:rPr>
          <w:rFonts w:ascii="Times New Roman" w:hAnsi="Times New Roman"/>
          <w:sz w:val="24"/>
          <w:szCs w:val="24"/>
        </w:rPr>
        <w:t>.</w:t>
      </w:r>
      <w:r w:rsidRPr="006436E0">
        <w:rPr>
          <w:rFonts w:ascii="Times New Roman" w:hAnsi="Times New Roman"/>
          <w:sz w:val="24"/>
          <w:szCs w:val="24"/>
        </w:rPr>
        <w:t xml:space="preserve"> </w:t>
      </w:r>
      <w:proofErr w:type="spellStart"/>
      <w:r w:rsidRPr="006436E0">
        <w:rPr>
          <w:rFonts w:ascii="Times New Roman" w:hAnsi="Times New Roman"/>
          <w:sz w:val="24"/>
          <w:szCs w:val="24"/>
        </w:rPr>
        <w:t>Truth</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is</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concretely</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history</w:t>
      </w:r>
      <w:proofErr w:type="spellEnd"/>
      <w:r w:rsidRPr="006436E0">
        <w:rPr>
          <w:rFonts w:ascii="Times New Roman" w:hAnsi="Times New Roman"/>
          <w:sz w:val="24"/>
          <w:szCs w:val="24"/>
        </w:rPr>
        <w:t xml:space="preserve"> of </w:t>
      </w:r>
      <w:proofErr w:type="spellStart"/>
      <w:r w:rsidRPr="006436E0">
        <w:rPr>
          <w:rFonts w:ascii="Times New Roman" w:hAnsi="Times New Roman"/>
          <w:sz w:val="24"/>
          <w:szCs w:val="24"/>
        </w:rPr>
        <w:t>truth</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The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history</w:t>
      </w:r>
      <w:proofErr w:type="spellEnd"/>
      <w:r w:rsidRPr="006436E0">
        <w:rPr>
          <w:rFonts w:ascii="Times New Roman" w:hAnsi="Times New Roman"/>
          <w:sz w:val="24"/>
          <w:szCs w:val="24"/>
        </w:rPr>
        <w:t xml:space="preserve"> of </w:t>
      </w:r>
      <w:proofErr w:type="spellStart"/>
      <w:r w:rsidRPr="006436E0">
        <w:rPr>
          <w:rFonts w:ascii="Times New Roman" w:hAnsi="Times New Roman"/>
          <w:sz w:val="24"/>
          <w:szCs w:val="24"/>
        </w:rPr>
        <w:t>being</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is</w:t>
      </w:r>
      <w:proofErr w:type="spellEnd"/>
      <w:r w:rsidRPr="006436E0">
        <w:rPr>
          <w:rFonts w:ascii="Times New Roman" w:hAnsi="Times New Roman"/>
          <w:sz w:val="24"/>
          <w:szCs w:val="24"/>
        </w:rPr>
        <w:t xml:space="preserve"> a </w:t>
      </w:r>
      <w:proofErr w:type="spellStart"/>
      <w:r w:rsidRPr="006436E0">
        <w:rPr>
          <w:rFonts w:ascii="Times New Roman" w:hAnsi="Times New Roman"/>
          <w:sz w:val="24"/>
          <w:szCs w:val="24"/>
        </w:rPr>
        <w:t>history</w:t>
      </w:r>
      <w:proofErr w:type="spellEnd"/>
      <w:r w:rsidRPr="006436E0">
        <w:rPr>
          <w:rFonts w:ascii="Times New Roman" w:hAnsi="Times New Roman"/>
          <w:sz w:val="24"/>
          <w:szCs w:val="24"/>
        </w:rPr>
        <w:t xml:space="preserve"> of </w:t>
      </w:r>
      <w:proofErr w:type="spellStart"/>
      <w:r w:rsidRPr="006436E0">
        <w:rPr>
          <w:rFonts w:ascii="Times New Roman" w:hAnsi="Times New Roman"/>
          <w:sz w:val="24"/>
          <w:szCs w:val="24"/>
        </w:rPr>
        <w:t>subjectivation</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the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history</w:t>
      </w:r>
      <w:proofErr w:type="spellEnd"/>
      <w:r w:rsidRPr="006436E0">
        <w:rPr>
          <w:rFonts w:ascii="Times New Roman" w:hAnsi="Times New Roman"/>
          <w:sz w:val="24"/>
          <w:szCs w:val="24"/>
        </w:rPr>
        <w:t xml:space="preserve"> of </w:t>
      </w:r>
      <w:proofErr w:type="spellStart"/>
      <w:r w:rsidRPr="006436E0">
        <w:rPr>
          <w:rFonts w:ascii="Times New Roman" w:hAnsi="Times New Roman"/>
          <w:sz w:val="24"/>
          <w:szCs w:val="24"/>
        </w:rPr>
        <w:t>discourse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about</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subjectivation</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the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history</w:t>
      </w:r>
      <w:proofErr w:type="spellEnd"/>
      <w:r w:rsidRPr="006436E0">
        <w:rPr>
          <w:rFonts w:ascii="Times New Roman" w:hAnsi="Times New Roman"/>
          <w:sz w:val="24"/>
          <w:szCs w:val="24"/>
        </w:rPr>
        <w:t xml:space="preserve"> of </w:t>
      </w:r>
      <w:proofErr w:type="spellStart"/>
      <w:r w:rsidRPr="006436E0">
        <w:rPr>
          <w:rFonts w:ascii="Times New Roman" w:hAnsi="Times New Roman"/>
          <w:sz w:val="24"/>
          <w:szCs w:val="24"/>
        </w:rPr>
        <w:t>the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said</w:t>
      </w:r>
      <w:proofErr w:type="spellEnd"/>
      <w:r w:rsidRPr="006436E0">
        <w:rPr>
          <w:rFonts w:ascii="Times New Roman" w:hAnsi="Times New Roman"/>
          <w:sz w:val="24"/>
          <w:szCs w:val="24"/>
        </w:rPr>
        <w:t xml:space="preserve">" of and </w:t>
      </w:r>
      <w:proofErr w:type="spellStart"/>
      <w:r w:rsidRPr="006436E0">
        <w:rPr>
          <w:rFonts w:ascii="Times New Roman" w:hAnsi="Times New Roman"/>
          <w:sz w:val="24"/>
          <w:szCs w:val="24"/>
        </w:rPr>
        <w:t>about</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the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subject</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The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hermeneutics</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will</w:t>
      </w:r>
      <w:proofErr w:type="spellEnd"/>
      <w:r w:rsidRPr="006436E0">
        <w:rPr>
          <w:rFonts w:ascii="Times New Roman" w:hAnsi="Times New Roman"/>
          <w:sz w:val="24"/>
          <w:szCs w:val="24"/>
        </w:rPr>
        <w:t xml:space="preserve"> show </w:t>
      </w:r>
      <w:proofErr w:type="spellStart"/>
      <w:r w:rsidRPr="006436E0">
        <w:rPr>
          <w:rFonts w:ascii="Times New Roman" w:hAnsi="Times New Roman"/>
          <w:sz w:val="24"/>
          <w:szCs w:val="24"/>
        </w:rPr>
        <w:t>that</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the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constitution</w:t>
      </w:r>
      <w:proofErr w:type="spellEnd"/>
      <w:r w:rsidRPr="006436E0">
        <w:rPr>
          <w:rFonts w:ascii="Times New Roman" w:hAnsi="Times New Roman"/>
          <w:sz w:val="24"/>
          <w:szCs w:val="24"/>
        </w:rPr>
        <w:t xml:space="preserve"> of </w:t>
      </w:r>
      <w:proofErr w:type="spellStart"/>
      <w:r w:rsidRPr="006436E0">
        <w:rPr>
          <w:rFonts w:ascii="Times New Roman" w:hAnsi="Times New Roman"/>
          <w:sz w:val="24"/>
          <w:szCs w:val="24"/>
        </w:rPr>
        <w:t>self</w:t>
      </w:r>
      <w:proofErr w:type="spellEnd"/>
      <w:r w:rsidRPr="006436E0">
        <w:rPr>
          <w:rFonts w:ascii="Times New Roman" w:hAnsi="Times New Roman"/>
          <w:sz w:val="24"/>
          <w:szCs w:val="24"/>
        </w:rPr>
        <w:t xml:space="preserve"> and </w:t>
      </w:r>
      <w:proofErr w:type="spellStart"/>
      <w:r w:rsidRPr="006436E0">
        <w:rPr>
          <w:rFonts w:ascii="Times New Roman" w:hAnsi="Times New Roman"/>
          <w:sz w:val="24"/>
          <w:szCs w:val="24"/>
        </w:rPr>
        <w:t>sense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correspond</w:t>
      </w:r>
      <w:proofErr w:type="spellEnd"/>
      <w:r w:rsidRPr="006436E0">
        <w:rPr>
          <w:rFonts w:ascii="Times New Roman" w:hAnsi="Times New Roman"/>
          <w:sz w:val="24"/>
          <w:szCs w:val="24"/>
        </w:rPr>
        <w:t xml:space="preserve"> in </w:t>
      </w:r>
      <w:proofErr w:type="spellStart"/>
      <w:r w:rsidRPr="006436E0">
        <w:rPr>
          <w:rFonts w:ascii="Times New Roman" w:hAnsi="Times New Roman"/>
          <w:sz w:val="24"/>
          <w:szCs w:val="24"/>
        </w:rPr>
        <w:t>different</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epochs</w:t>
      </w:r>
      <w:proofErr w:type="spellEnd"/>
      <w:r w:rsidRPr="006436E0">
        <w:rPr>
          <w:rFonts w:ascii="Times New Roman" w:hAnsi="Times New Roman"/>
          <w:sz w:val="24"/>
          <w:szCs w:val="24"/>
        </w:rPr>
        <w:t>.</w:t>
      </w:r>
    </w:p>
    <w:p w:rsidR="00A056A8" w:rsidRPr="006436E0" w:rsidRDefault="00A056A8" w:rsidP="00A056A8">
      <w:pPr>
        <w:spacing w:after="0" w:line="240" w:lineRule="auto"/>
        <w:jc w:val="both"/>
        <w:rPr>
          <w:rFonts w:ascii="Times New Roman" w:hAnsi="Times New Roman"/>
          <w:sz w:val="24"/>
          <w:szCs w:val="24"/>
        </w:rPr>
      </w:pPr>
    </w:p>
    <w:p w:rsidR="00A056A8" w:rsidRPr="00CF5582" w:rsidRDefault="00A056A8" w:rsidP="00A056A8">
      <w:pPr>
        <w:spacing w:after="0" w:line="240" w:lineRule="auto"/>
        <w:jc w:val="both"/>
        <w:rPr>
          <w:rFonts w:ascii="Times New Roman" w:hAnsi="Times New Roman"/>
          <w:sz w:val="24"/>
          <w:szCs w:val="24"/>
        </w:rPr>
      </w:pPr>
      <w:proofErr w:type="spellStart"/>
      <w:r w:rsidRPr="006436E0">
        <w:rPr>
          <w:rFonts w:ascii="Times New Roman" w:hAnsi="Times New Roman"/>
          <w:sz w:val="24"/>
          <w:szCs w:val="24"/>
        </w:rPr>
        <w:lastRenderedPageBreak/>
        <w:t>Foucault's</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commitment</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to</w:t>
      </w:r>
      <w:proofErr w:type="spellEnd"/>
      <w:r w:rsidRPr="006436E0">
        <w:rPr>
          <w:rFonts w:ascii="Times New Roman" w:hAnsi="Times New Roman"/>
          <w:sz w:val="24"/>
          <w:szCs w:val="24"/>
        </w:rPr>
        <w:t xml:space="preserve"> combine </w:t>
      </w:r>
      <w:proofErr w:type="spellStart"/>
      <w:r w:rsidRPr="006436E0">
        <w:rPr>
          <w:rFonts w:ascii="Times New Roman" w:hAnsi="Times New Roman"/>
          <w:sz w:val="24"/>
          <w:szCs w:val="24"/>
        </w:rPr>
        <w:t>the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two</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concepts</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starts</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from</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the</w:t>
      </w:r>
      <w:proofErr w:type="spellEnd"/>
      <w:r w:rsidRPr="006436E0">
        <w:rPr>
          <w:rFonts w:ascii="Times New Roman" w:hAnsi="Times New Roman"/>
          <w:sz w:val="24"/>
          <w:szCs w:val="24"/>
        </w:rPr>
        <w:t xml:space="preserve"> idea </w:t>
      </w:r>
      <w:proofErr w:type="spellStart"/>
      <w:r w:rsidRPr="006436E0">
        <w:rPr>
          <w:rFonts w:ascii="Times New Roman" w:hAnsi="Times New Roman"/>
          <w:sz w:val="24"/>
          <w:szCs w:val="24"/>
        </w:rPr>
        <w:t>that</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truth</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is</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not</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accuracy</w:t>
      </w:r>
      <w:proofErr w:type="spellEnd"/>
      <w:r w:rsidRPr="006436E0">
        <w:rPr>
          <w:rFonts w:ascii="Times New Roman" w:hAnsi="Times New Roman"/>
          <w:sz w:val="24"/>
          <w:szCs w:val="24"/>
        </w:rPr>
        <w:t xml:space="preserve"> and </w:t>
      </w:r>
      <w:proofErr w:type="spellStart"/>
      <w:r w:rsidRPr="006436E0">
        <w:rPr>
          <w:rFonts w:ascii="Times New Roman" w:hAnsi="Times New Roman"/>
          <w:sz w:val="24"/>
          <w:szCs w:val="24"/>
        </w:rPr>
        <w:t>that</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it</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is</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precisely</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for</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this</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reason</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that</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truth</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does</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not</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need</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the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tinsel</w:t>
      </w:r>
      <w:proofErr w:type="spellEnd"/>
      <w:r w:rsidRPr="006436E0">
        <w:rPr>
          <w:rFonts w:ascii="Times New Roman" w:hAnsi="Times New Roman"/>
          <w:sz w:val="24"/>
          <w:szCs w:val="24"/>
        </w:rPr>
        <w:t xml:space="preserve"> of </w:t>
      </w:r>
      <w:proofErr w:type="spellStart"/>
      <w:r w:rsidRPr="006436E0">
        <w:rPr>
          <w:rFonts w:ascii="Times New Roman" w:hAnsi="Times New Roman"/>
          <w:sz w:val="24"/>
          <w:szCs w:val="24"/>
        </w:rPr>
        <w:t>rhetoric</w:t>
      </w:r>
      <w:proofErr w:type="spellEnd"/>
      <w:r w:rsidRPr="006436E0">
        <w:rPr>
          <w:rFonts w:ascii="Times New Roman" w:hAnsi="Times New Roman"/>
          <w:sz w:val="24"/>
          <w:szCs w:val="24"/>
        </w:rPr>
        <w:t xml:space="preserve">, as </w:t>
      </w:r>
      <w:proofErr w:type="spellStart"/>
      <w:r w:rsidRPr="006436E0">
        <w:rPr>
          <w:rFonts w:ascii="Times New Roman" w:hAnsi="Times New Roman"/>
          <w:sz w:val="24"/>
          <w:szCs w:val="24"/>
        </w:rPr>
        <w:t>Socrates</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said</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to</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tell</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the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truth</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little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eloquence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suffices</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The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relationship</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between</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truth</w:t>
      </w:r>
      <w:proofErr w:type="spellEnd"/>
      <w:r w:rsidRPr="006436E0">
        <w:rPr>
          <w:rFonts w:ascii="Times New Roman" w:hAnsi="Times New Roman"/>
          <w:sz w:val="24"/>
          <w:szCs w:val="24"/>
        </w:rPr>
        <w:t xml:space="preserve"> and </w:t>
      </w:r>
      <w:proofErr w:type="spellStart"/>
      <w:r w:rsidRPr="006436E0">
        <w:rPr>
          <w:rFonts w:ascii="Times New Roman" w:hAnsi="Times New Roman"/>
          <w:sz w:val="24"/>
          <w:szCs w:val="24"/>
        </w:rPr>
        <w:t>one's</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own</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lifestyle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or</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between</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truth</w:t>
      </w:r>
      <w:proofErr w:type="spellEnd"/>
      <w:r w:rsidRPr="006436E0">
        <w:rPr>
          <w:rFonts w:ascii="Times New Roman" w:hAnsi="Times New Roman"/>
          <w:sz w:val="24"/>
          <w:szCs w:val="24"/>
        </w:rPr>
        <w:t xml:space="preserve"> and </w:t>
      </w:r>
      <w:proofErr w:type="spellStart"/>
      <w:r w:rsidRPr="006436E0">
        <w:rPr>
          <w:rFonts w:ascii="Times New Roman" w:hAnsi="Times New Roman"/>
          <w:sz w:val="24"/>
          <w:szCs w:val="24"/>
        </w:rPr>
        <w:t>ethics</w:t>
      </w:r>
      <w:proofErr w:type="spellEnd"/>
      <w:r w:rsidRPr="006436E0">
        <w:rPr>
          <w:rFonts w:ascii="Times New Roman" w:hAnsi="Times New Roman"/>
          <w:sz w:val="24"/>
          <w:szCs w:val="24"/>
        </w:rPr>
        <w:t xml:space="preserve"> and </w:t>
      </w:r>
      <w:proofErr w:type="spellStart"/>
      <w:r w:rsidRPr="006436E0">
        <w:rPr>
          <w:rFonts w:ascii="Times New Roman" w:hAnsi="Times New Roman"/>
          <w:sz w:val="24"/>
          <w:szCs w:val="24"/>
        </w:rPr>
        <w:t>an</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aesthetic</w:t>
      </w:r>
      <w:proofErr w:type="spellEnd"/>
      <w:r w:rsidRPr="006436E0">
        <w:rPr>
          <w:rFonts w:ascii="Times New Roman" w:hAnsi="Times New Roman"/>
          <w:sz w:val="24"/>
          <w:szCs w:val="24"/>
        </w:rPr>
        <w:t xml:space="preserve"> of </w:t>
      </w:r>
      <w:proofErr w:type="spellStart"/>
      <w:r w:rsidRPr="006436E0">
        <w:rPr>
          <w:rFonts w:ascii="Times New Roman" w:hAnsi="Times New Roman"/>
          <w:sz w:val="24"/>
          <w:szCs w:val="24"/>
        </w:rPr>
        <w:t>itself</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is</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for</w:t>
      </w:r>
      <w:proofErr w:type="spellEnd"/>
      <w:r w:rsidRPr="006436E0">
        <w:rPr>
          <w:rFonts w:ascii="Times New Roman" w:hAnsi="Times New Roman"/>
          <w:sz w:val="24"/>
          <w:szCs w:val="24"/>
        </w:rPr>
        <w:t xml:space="preserve"> Foucault, </w:t>
      </w:r>
      <w:proofErr w:type="spellStart"/>
      <w:r w:rsidRPr="006436E0">
        <w:rPr>
          <w:rFonts w:ascii="Times New Roman" w:hAnsi="Times New Roman"/>
          <w:sz w:val="24"/>
          <w:szCs w:val="24"/>
        </w:rPr>
        <w:t>very</w:t>
      </w:r>
      <w:proofErr w:type="spellEnd"/>
      <w:r w:rsidRPr="006436E0">
        <w:rPr>
          <w:rFonts w:ascii="Times New Roman" w:hAnsi="Times New Roman"/>
          <w:sz w:val="24"/>
          <w:szCs w:val="24"/>
        </w:rPr>
        <w:t xml:space="preserve"> palpable in </w:t>
      </w:r>
      <w:proofErr w:type="spellStart"/>
      <w:r w:rsidRPr="006436E0">
        <w:rPr>
          <w:rFonts w:ascii="Times New Roman" w:hAnsi="Times New Roman"/>
          <w:sz w:val="24"/>
          <w:szCs w:val="24"/>
        </w:rPr>
        <w:t>the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Socratic-Platonic</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tradition</w:t>
      </w:r>
      <w:proofErr w:type="spellEnd"/>
      <w:r w:rsidRPr="006436E0">
        <w:rPr>
          <w:rFonts w:ascii="Times New Roman" w:hAnsi="Times New Roman"/>
          <w:sz w:val="24"/>
          <w:szCs w:val="24"/>
        </w:rPr>
        <w:t xml:space="preserve">. Foucault </w:t>
      </w:r>
      <w:proofErr w:type="spellStart"/>
      <w:r w:rsidRPr="006436E0">
        <w:rPr>
          <w:rFonts w:ascii="Times New Roman" w:hAnsi="Times New Roman"/>
          <w:sz w:val="24"/>
          <w:szCs w:val="24"/>
        </w:rPr>
        <w:t>sees</w:t>
      </w:r>
      <w:proofErr w:type="spellEnd"/>
      <w:r w:rsidRPr="006436E0">
        <w:rPr>
          <w:rFonts w:ascii="Times New Roman" w:hAnsi="Times New Roman"/>
          <w:sz w:val="24"/>
          <w:szCs w:val="24"/>
        </w:rPr>
        <w:t xml:space="preserve"> in </w:t>
      </w:r>
      <w:proofErr w:type="spellStart"/>
      <w:r w:rsidRPr="00F52266">
        <w:rPr>
          <w:rFonts w:ascii="Times New Roman" w:hAnsi="Times New Roman"/>
          <w:i/>
          <w:sz w:val="24"/>
          <w:szCs w:val="24"/>
        </w:rPr>
        <w:t>Parrhesia</w:t>
      </w:r>
      <w:proofErr w:type="spellEnd"/>
      <w:r w:rsidRPr="006436E0">
        <w:rPr>
          <w:rFonts w:ascii="Times New Roman" w:hAnsi="Times New Roman"/>
          <w:sz w:val="24"/>
          <w:szCs w:val="24"/>
        </w:rPr>
        <w:t xml:space="preserve"> a </w:t>
      </w:r>
      <w:proofErr w:type="spellStart"/>
      <w:r w:rsidRPr="006436E0">
        <w:rPr>
          <w:rFonts w:ascii="Times New Roman" w:hAnsi="Times New Roman"/>
          <w:sz w:val="24"/>
          <w:szCs w:val="24"/>
        </w:rPr>
        <w:t>political</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mechanism</w:t>
      </w:r>
      <w:proofErr w:type="spellEnd"/>
      <w:r w:rsidRPr="006436E0">
        <w:rPr>
          <w:rFonts w:ascii="Times New Roman" w:hAnsi="Times New Roman"/>
          <w:sz w:val="24"/>
          <w:szCs w:val="24"/>
        </w:rPr>
        <w:t xml:space="preserve"> of </w:t>
      </w:r>
      <w:proofErr w:type="spellStart"/>
      <w:r w:rsidRPr="006436E0">
        <w:rPr>
          <w:rFonts w:ascii="Times New Roman" w:hAnsi="Times New Roman"/>
          <w:sz w:val="24"/>
          <w:szCs w:val="24"/>
        </w:rPr>
        <w:t>great</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interest</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from</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an</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ethical</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perspective</w:t>
      </w:r>
      <w:proofErr w:type="spellEnd"/>
      <w:r w:rsidRPr="006436E0">
        <w:rPr>
          <w:rFonts w:ascii="Times New Roman" w:hAnsi="Times New Roman"/>
          <w:sz w:val="24"/>
          <w:szCs w:val="24"/>
        </w:rPr>
        <w:t xml:space="preserve">, and </w:t>
      </w:r>
      <w:proofErr w:type="spellStart"/>
      <w:r w:rsidRPr="006436E0">
        <w:rPr>
          <w:rFonts w:ascii="Times New Roman" w:hAnsi="Times New Roman"/>
          <w:sz w:val="24"/>
          <w:szCs w:val="24"/>
        </w:rPr>
        <w:t>strives</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to</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traverse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with</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great</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thoroughness</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the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whole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history</w:t>
      </w:r>
      <w:proofErr w:type="spellEnd"/>
      <w:r w:rsidRPr="006436E0">
        <w:rPr>
          <w:rFonts w:ascii="Times New Roman" w:hAnsi="Times New Roman"/>
          <w:sz w:val="24"/>
          <w:szCs w:val="24"/>
        </w:rPr>
        <w:t xml:space="preserve"> of </w:t>
      </w:r>
      <w:proofErr w:type="spellStart"/>
      <w:r w:rsidRPr="006436E0">
        <w:rPr>
          <w:rFonts w:ascii="Times New Roman" w:hAnsi="Times New Roman"/>
          <w:sz w:val="24"/>
          <w:szCs w:val="24"/>
        </w:rPr>
        <w:t>the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term</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populated</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by</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semantic</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variations</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Parrhesia</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is</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for</w:t>
      </w:r>
      <w:proofErr w:type="spellEnd"/>
      <w:r w:rsidRPr="006436E0">
        <w:rPr>
          <w:rFonts w:ascii="Times New Roman" w:hAnsi="Times New Roman"/>
          <w:sz w:val="24"/>
          <w:szCs w:val="24"/>
        </w:rPr>
        <w:t xml:space="preserve"> a </w:t>
      </w:r>
      <w:proofErr w:type="spellStart"/>
      <w:r w:rsidRPr="006436E0">
        <w:rPr>
          <w:rFonts w:ascii="Times New Roman" w:hAnsi="Times New Roman"/>
          <w:sz w:val="24"/>
          <w:szCs w:val="24"/>
        </w:rPr>
        <w:t>long</w:t>
      </w:r>
      <w:proofErr w:type="spellEnd"/>
      <w:r w:rsidRPr="006436E0">
        <w:rPr>
          <w:rFonts w:ascii="Times New Roman" w:hAnsi="Times New Roman"/>
          <w:sz w:val="24"/>
          <w:szCs w:val="24"/>
        </w:rPr>
        <w:t xml:space="preserve"> time </w:t>
      </w:r>
      <w:proofErr w:type="spellStart"/>
      <w:r w:rsidRPr="006436E0">
        <w:rPr>
          <w:rFonts w:ascii="Times New Roman" w:hAnsi="Times New Roman"/>
          <w:sz w:val="24"/>
          <w:szCs w:val="24"/>
        </w:rPr>
        <w:t>the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nexus</w:t>
      </w:r>
      <w:proofErr w:type="spellEnd"/>
      <w:r w:rsidRPr="006436E0">
        <w:rPr>
          <w:rFonts w:ascii="Times New Roman" w:hAnsi="Times New Roman"/>
          <w:sz w:val="24"/>
          <w:szCs w:val="24"/>
        </w:rPr>
        <w:t xml:space="preserve"> of </w:t>
      </w:r>
      <w:proofErr w:type="spellStart"/>
      <w:r w:rsidRPr="006436E0">
        <w:rPr>
          <w:rFonts w:ascii="Times New Roman" w:hAnsi="Times New Roman"/>
          <w:sz w:val="24"/>
          <w:szCs w:val="24"/>
        </w:rPr>
        <w:t>union</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between</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self-care</w:t>
      </w:r>
      <w:proofErr w:type="spellEnd"/>
      <w:r w:rsidRPr="006436E0">
        <w:rPr>
          <w:rFonts w:ascii="Times New Roman" w:hAnsi="Times New Roman"/>
          <w:sz w:val="24"/>
          <w:szCs w:val="24"/>
        </w:rPr>
        <w:t xml:space="preserve"> and </w:t>
      </w:r>
      <w:proofErr w:type="spellStart"/>
      <w:r w:rsidRPr="006436E0">
        <w:rPr>
          <w:rFonts w:ascii="Times New Roman" w:hAnsi="Times New Roman"/>
          <w:sz w:val="24"/>
          <w:szCs w:val="24"/>
        </w:rPr>
        <w:t>caring</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for</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others</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between</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self-government</w:t>
      </w:r>
      <w:proofErr w:type="spellEnd"/>
      <w:r w:rsidRPr="006436E0">
        <w:rPr>
          <w:rFonts w:ascii="Times New Roman" w:hAnsi="Times New Roman"/>
          <w:sz w:val="24"/>
          <w:szCs w:val="24"/>
        </w:rPr>
        <w:t xml:space="preserve"> and </w:t>
      </w:r>
      <w:proofErr w:type="spellStart"/>
      <w:r w:rsidRPr="006436E0">
        <w:rPr>
          <w:rFonts w:ascii="Times New Roman" w:hAnsi="Times New Roman"/>
          <w:sz w:val="24"/>
          <w:szCs w:val="24"/>
        </w:rPr>
        <w:t>the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government</w:t>
      </w:r>
      <w:proofErr w:type="spellEnd"/>
      <w:r w:rsidRPr="006436E0">
        <w:rPr>
          <w:rFonts w:ascii="Times New Roman" w:hAnsi="Times New Roman"/>
          <w:sz w:val="24"/>
          <w:szCs w:val="24"/>
        </w:rPr>
        <w:t xml:space="preserve"> of </w:t>
      </w:r>
      <w:proofErr w:type="spellStart"/>
      <w:r w:rsidRPr="006436E0">
        <w:rPr>
          <w:rFonts w:ascii="Times New Roman" w:hAnsi="Times New Roman"/>
          <w:sz w:val="24"/>
          <w:szCs w:val="24"/>
        </w:rPr>
        <w:t>others</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the</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border</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on</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which</w:t>
      </w:r>
      <w:proofErr w:type="spellEnd"/>
      <w:r w:rsidRPr="006436E0">
        <w:rPr>
          <w:rFonts w:ascii="Times New Roman" w:hAnsi="Times New Roman"/>
          <w:sz w:val="24"/>
          <w:szCs w:val="24"/>
        </w:rPr>
        <w:t xml:space="preserve"> </w:t>
      </w:r>
      <w:proofErr w:type="spellStart"/>
      <w:r w:rsidRPr="006436E0">
        <w:rPr>
          <w:rFonts w:ascii="Times New Roman" w:hAnsi="Times New Roman"/>
          <w:sz w:val="24"/>
          <w:szCs w:val="24"/>
        </w:rPr>
        <w:t>ethics</w:t>
      </w:r>
      <w:proofErr w:type="spellEnd"/>
      <w:r w:rsidRPr="006436E0">
        <w:rPr>
          <w:rFonts w:ascii="Times New Roman" w:hAnsi="Times New Roman"/>
          <w:sz w:val="24"/>
          <w:szCs w:val="24"/>
        </w:rPr>
        <w:t xml:space="preserve"> and </w:t>
      </w:r>
      <w:proofErr w:type="spellStart"/>
      <w:r w:rsidRPr="006436E0">
        <w:rPr>
          <w:rFonts w:ascii="Times New Roman" w:hAnsi="Times New Roman"/>
          <w:sz w:val="24"/>
          <w:szCs w:val="24"/>
        </w:rPr>
        <w:t>politics</w:t>
      </w:r>
      <w:proofErr w:type="spellEnd"/>
      <w:r w:rsidRPr="006436E0">
        <w:rPr>
          <w:rFonts w:ascii="Times New Roman" w:hAnsi="Times New Roman"/>
          <w:sz w:val="24"/>
          <w:szCs w:val="24"/>
        </w:rPr>
        <w:t xml:space="preserve"> coincide.</w:t>
      </w:r>
    </w:p>
    <w:p w:rsidR="00A056A8" w:rsidRPr="00CF5582" w:rsidRDefault="00A056A8" w:rsidP="00A056A8">
      <w:pPr>
        <w:spacing w:after="0" w:line="240" w:lineRule="auto"/>
        <w:jc w:val="both"/>
        <w:rPr>
          <w:rFonts w:ascii="Times New Roman" w:hAnsi="Times New Roman"/>
          <w:sz w:val="24"/>
          <w:szCs w:val="24"/>
        </w:rPr>
      </w:pPr>
    </w:p>
    <w:p w:rsidR="00A056A8" w:rsidRDefault="00A056A8" w:rsidP="00A056A8">
      <w:pPr>
        <w:spacing w:after="0" w:line="240" w:lineRule="auto"/>
        <w:jc w:val="both"/>
        <w:rPr>
          <w:rFonts w:ascii="Times New Roman" w:hAnsi="Times New Roman"/>
          <w:sz w:val="24"/>
          <w:szCs w:val="24"/>
        </w:rPr>
      </w:pPr>
      <w:r w:rsidRPr="00CF5582">
        <w:rPr>
          <w:rFonts w:ascii="Times New Roman" w:hAnsi="Times New Roman"/>
          <w:b/>
          <w:sz w:val="24"/>
          <w:szCs w:val="24"/>
        </w:rPr>
        <w:t xml:space="preserve">Key </w:t>
      </w:r>
      <w:proofErr w:type="spellStart"/>
      <w:r w:rsidRPr="00CF5582">
        <w:rPr>
          <w:rFonts w:ascii="Times New Roman" w:hAnsi="Times New Roman"/>
          <w:b/>
          <w:sz w:val="24"/>
          <w:szCs w:val="24"/>
        </w:rPr>
        <w:t>Words</w:t>
      </w:r>
      <w:proofErr w:type="spellEnd"/>
      <w:r w:rsidRPr="00CF5582">
        <w:rPr>
          <w:rFonts w:ascii="Times New Roman" w:hAnsi="Times New Roman"/>
          <w:b/>
          <w:sz w:val="24"/>
          <w:szCs w:val="24"/>
        </w:rPr>
        <w:t xml:space="preserve">: </w:t>
      </w:r>
      <w:proofErr w:type="spellStart"/>
      <w:r>
        <w:rPr>
          <w:rFonts w:ascii="Times New Roman" w:hAnsi="Times New Roman"/>
          <w:sz w:val="24"/>
          <w:szCs w:val="24"/>
        </w:rPr>
        <w:t>Subject</w:t>
      </w:r>
      <w:proofErr w:type="spellEnd"/>
      <w:r>
        <w:rPr>
          <w:rFonts w:ascii="Times New Roman" w:hAnsi="Times New Roman"/>
          <w:sz w:val="24"/>
          <w:szCs w:val="24"/>
        </w:rPr>
        <w:t>.</w:t>
      </w:r>
      <w:r w:rsidRPr="00CF5582">
        <w:rPr>
          <w:rFonts w:ascii="Times New Roman" w:hAnsi="Times New Roman"/>
          <w:sz w:val="24"/>
          <w:szCs w:val="24"/>
        </w:rPr>
        <w:t xml:space="preserve"> </w:t>
      </w:r>
      <w:proofErr w:type="spellStart"/>
      <w:r w:rsidRPr="00CF5582">
        <w:rPr>
          <w:rFonts w:ascii="Times New Roman" w:hAnsi="Times New Roman"/>
          <w:sz w:val="24"/>
          <w:szCs w:val="24"/>
        </w:rPr>
        <w:t>Truth</w:t>
      </w:r>
      <w:proofErr w:type="spellEnd"/>
      <w:r>
        <w:rPr>
          <w:rFonts w:ascii="Times New Roman" w:hAnsi="Times New Roman"/>
          <w:sz w:val="24"/>
          <w:szCs w:val="24"/>
        </w:rPr>
        <w:t>.</w:t>
      </w:r>
      <w:r w:rsidRPr="00CF5582">
        <w:rPr>
          <w:rFonts w:ascii="Times New Roman" w:hAnsi="Times New Roman"/>
          <w:sz w:val="24"/>
          <w:szCs w:val="24"/>
        </w:rPr>
        <w:t xml:space="preserve"> Eros</w:t>
      </w:r>
      <w:r>
        <w:rPr>
          <w:rFonts w:ascii="Times New Roman" w:hAnsi="Times New Roman"/>
          <w:sz w:val="24"/>
          <w:szCs w:val="24"/>
        </w:rPr>
        <w:t>.</w:t>
      </w:r>
      <w:r w:rsidRPr="00CF5582">
        <w:rPr>
          <w:rFonts w:ascii="Times New Roman" w:hAnsi="Times New Roman"/>
          <w:sz w:val="24"/>
          <w:szCs w:val="24"/>
        </w:rPr>
        <w:t xml:space="preserve"> </w:t>
      </w:r>
      <w:proofErr w:type="spellStart"/>
      <w:r w:rsidRPr="00CF5582">
        <w:rPr>
          <w:rFonts w:ascii="Times New Roman" w:hAnsi="Times New Roman"/>
          <w:sz w:val="24"/>
          <w:szCs w:val="24"/>
        </w:rPr>
        <w:t>Parrhesia</w:t>
      </w:r>
      <w:proofErr w:type="spellEnd"/>
      <w:r>
        <w:rPr>
          <w:rFonts w:ascii="Times New Roman" w:hAnsi="Times New Roman"/>
          <w:sz w:val="24"/>
          <w:szCs w:val="24"/>
        </w:rPr>
        <w:t>.</w:t>
      </w:r>
      <w:r w:rsidRPr="00CF5582">
        <w:rPr>
          <w:rFonts w:ascii="Times New Roman" w:hAnsi="Times New Roman"/>
          <w:sz w:val="24"/>
          <w:szCs w:val="24"/>
        </w:rPr>
        <w:t xml:space="preserve"> </w:t>
      </w:r>
      <w:proofErr w:type="spellStart"/>
      <w:r w:rsidRPr="00CF5582">
        <w:rPr>
          <w:rFonts w:ascii="Times New Roman" w:hAnsi="Times New Roman"/>
          <w:color w:val="000000"/>
          <w:sz w:val="24"/>
          <w:szCs w:val="24"/>
          <w:shd w:val="clear" w:color="auto" w:fill="FFFFFF"/>
        </w:rPr>
        <w:t>Caring</w:t>
      </w:r>
      <w:proofErr w:type="spellEnd"/>
      <w:r w:rsidRPr="00CF5582">
        <w:rPr>
          <w:rFonts w:ascii="Times New Roman" w:hAnsi="Times New Roman"/>
          <w:color w:val="000000"/>
          <w:sz w:val="24"/>
          <w:szCs w:val="24"/>
          <w:shd w:val="clear" w:color="auto" w:fill="FFFFFF"/>
        </w:rPr>
        <w:t xml:space="preserve"> </w:t>
      </w:r>
      <w:proofErr w:type="spellStart"/>
      <w:r w:rsidRPr="00CF5582">
        <w:rPr>
          <w:rFonts w:ascii="Times New Roman" w:hAnsi="Times New Roman"/>
          <w:color w:val="000000"/>
          <w:sz w:val="24"/>
          <w:szCs w:val="24"/>
          <w:shd w:val="clear" w:color="auto" w:fill="FFFFFF"/>
        </w:rPr>
        <w:t>for</w:t>
      </w:r>
      <w:proofErr w:type="spellEnd"/>
      <w:r w:rsidRPr="00CF5582">
        <w:rPr>
          <w:rFonts w:ascii="Times New Roman" w:hAnsi="Times New Roman"/>
          <w:color w:val="000000"/>
          <w:sz w:val="24"/>
          <w:szCs w:val="24"/>
          <w:shd w:val="clear" w:color="auto" w:fill="FFFFFF"/>
        </w:rPr>
        <w:t xml:space="preserve"> </w:t>
      </w:r>
      <w:proofErr w:type="spellStart"/>
      <w:r w:rsidRPr="00CF5582">
        <w:rPr>
          <w:rFonts w:ascii="Times New Roman" w:hAnsi="Times New Roman"/>
          <w:color w:val="000000"/>
          <w:sz w:val="24"/>
          <w:szCs w:val="24"/>
          <w:shd w:val="clear" w:color="auto" w:fill="FFFFFF"/>
        </w:rPr>
        <w:t>oneself</w:t>
      </w:r>
      <w:proofErr w:type="spellEnd"/>
      <w:r>
        <w:rPr>
          <w:rFonts w:ascii="Times New Roman" w:hAnsi="Times New Roman"/>
          <w:color w:val="000000"/>
          <w:sz w:val="24"/>
          <w:szCs w:val="24"/>
          <w:shd w:val="clear" w:color="auto" w:fill="FFFFFF"/>
        </w:rPr>
        <w:t>.</w:t>
      </w:r>
      <w:r w:rsidRPr="00CF5582">
        <w:rPr>
          <w:rStyle w:val="apple-converted-space"/>
          <w:rFonts w:ascii="Times New Roman" w:hAnsi="Times New Roman"/>
          <w:color w:val="000000"/>
          <w:sz w:val="24"/>
          <w:szCs w:val="24"/>
          <w:shd w:val="clear" w:color="auto" w:fill="FFFFFF"/>
        </w:rPr>
        <w:t xml:space="preserve"> </w:t>
      </w:r>
      <w:proofErr w:type="spellStart"/>
      <w:r w:rsidRPr="00CF5582">
        <w:rPr>
          <w:rFonts w:ascii="Times New Roman" w:hAnsi="Times New Roman"/>
          <w:sz w:val="24"/>
          <w:szCs w:val="24"/>
        </w:rPr>
        <w:t>Hermeneutics</w:t>
      </w:r>
      <w:proofErr w:type="spellEnd"/>
      <w:r w:rsidRPr="00CF5582">
        <w:rPr>
          <w:rFonts w:ascii="Times New Roman" w:hAnsi="Times New Roman"/>
          <w:sz w:val="24"/>
          <w:szCs w:val="24"/>
        </w:rPr>
        <w:t>.</w:t>
      </w:r>
    </w:p>
    <w:p w:rsidR="00A056A8" w:rsidRPr="00CF5582" w:rsidRDefault="00A056A8" w:rsidP="00A056A8">
      <w:pPr>
        <w:spacing w:after="0" w:line="240" w:lineRule="auto"/>
        <w:jc w:val="both"/>
        <w:rPr>
          <w:rFonts w:ascii="Times New Roman" w:hAnsi="Times New Roman"/>
          <w:sz w:val="24"/>
          <w:szCs w:val="24"/>
        </w:rPr>
      </w:pPr>
    </w:p>
    <w:p w:rsidR="00A056A8" w:rsidRPr="00CF5582" w:rsidRDefault="00A056A8" w:rsidP="00A056A8">
      <w:pPr>
        <w:spacing w:after="0" w:line="240" w:lineRule="auto"/>
        <w:jc w:val="both"/>
        <w:rPr>
          <w:rFonts w:ascii="Times New Roman" w:hAnsi="Times New Roman"/>
          <w:sz w:val="24"/>
          <w:szCs w:val="24"/>
        </w:rPr>
      </w:pPr>
    </w:p>
    <w:p w:rsidR="00A056A8" w:rsidRPr="00CF5582" w:rsidRDefault="00A056A8" w:rsidP="00A056A8">
      <w:pPr>
        <w:spacing w:after="0" w:line="240" w:lineRule="auto"/>
        <w:jc w:val="both"/>
        <w:rPr>
          <w:rFonts w:ascii="Times New Roman" w:hAnsi="Times New Roman"/>
          <w:sz w:val="24"/>
          <w:szCs w:val="24"/>
        </w:rPr>
      </w:pPr>
      <w:r w:rsidRPr="00CF5582">
        <w:rPr>
          <w:rFonts w:ascii="Times New Roman" w:hAnsi="Times New Roman"/>
          <w:b/>
          <w:sz w:val="24"/>
          <w:szCs w:val="24"/>
        </w:rPr>
        <w:t xml:space="preserve">Adriana Patricia Carreño Zúñiga: </w:t>
      </w:r>
      <w:r w:rsidRPr="00CF5582">
        <w:rPr>
          <w:rFonts w:ascii="Times New Roman" w:hAnsi="Times New Roman"/>
          <w:sz w:val="24"/>
          <w:szCs w:val="24"/>
        </w:rPr>
        <w:t>Universidad Industrial de Santander</w:t>
      </w:r>
    </w:p>
    <w:p w:rsidR="00A056A8" w:rsidRPr="00CF5582" w:rsidRDefault="00A056A8" w:rsidP="00A056A8">
      <w:pPr>
        <w:spacing w:after="0" w:line="240" w:lineRule="auto"/>
        <w:jc w:val="both"/>
        <w:rPr>
          <w:rFonts w:ascii="Times New Roman" w:hAnsi="Times New Roman"/>
          <w:sz w:val="24"/>
          <w:szCs w:val="24"/>
        </w:rPr>
      </w:pPr>
    </w:p>
    <w:p w:rsidR="00A056A8" w:rsidRPr="00CF5582" w:rsidRDefault="00A056A8" w:rsidP="00A056A8">
      <w:pPr>
        <w:spacing w:after="0" w:line="240" w:lineRule="auto"/>
        <w:jc w:val="both"/>
        <w:rPr>
          <w:rFonts w:ascii="Times New Roman" w:hAnsi="Times New Roman"/>
          <w:sz w:val="24"/>
          <w:szCs w:val="24"/>
        </w:rPr>
      </w:pPr>
      <w:r w:rsidRPr="00CF5582">
        <w:rPr>
          <w:rFonts w:ascii="Times New Roman" w:hAnsi="Times New Roman"/>
          <w:b/>
          <w:sz w:val="24"/>
          <w:szCs w:val="24"/>
        </w:rPr>
        <w:t xml:space="preserve">Dirección electrónica: </w:t>
      </w:r>
      <w:hyperlink r:id="rId4" w:history="1">
        <w:r w:rsidRPr="00CF5582">
          <w:rPr>
            <w:rStyle w:val="Hipervnculo"/>
            <w:rFonts w:ascii="Times New Roman" w:hAnsi="Times New Roman"/>
            <w:sz w:val="24"/>
            <w:szCs w:val="24"/>
          </w:rPr>
          <w:t>adriana.carreno1@correo.uis.edu.co</w:t>
        </w:r>
      </w:hyperlink>
    </w:p>
    <w:p w:rsidR="00A056A8" w:rsidRPr="00CF5582" w:rsidRDefault="00A056A8" w:rsidP="00A056A8">
      <w:pPr>
        <w:spacing w:after="0" w:line="240" w:lineRule="auto"/>
        <w:jc w:val="both"/>
        <w:rPr>
          <w:rFonts w:ascii="Times New Roman" w:hAnsi="Times New Roman"/>
          <w:sz w:val="24"/>
          <w:szCs w:val="24"/>
        </w:rPr>
      </w:pPr>
    </w:p>
    <w:p w:rsidR="00A056A8" w:rsidRPr="00CF5582" w:rsidRDefault="00A056A8" w:rsidP="00A056A8">
      <w:pPr>
        <w:spacing w:after="0" w:line="240" w:lineRule="auto"/>
        <w:jc w:val="both"/>
        <w:rPr>
          <w:rFonts w:ascii="Times New Roman" w:hAnsi="Times New Roman"/>
          <w:color w:val="000000"/>
          <w:sz w:val="24"/>
          <w:szCs w:val="24"/>
          <w:shd w:val="clear" w:color="auto" w:fill="FFFFFF"/>
        </w:rPr>
      </w:pPr>
      <w:r w:rsidRPr="00CF5582">
        <w:rPr>
          <w:rFonts w:ascii="Times New Roman" w:hAnsi="Times New Roman"/>
          <w:color w:val="000000"/>
          <w:sz w:val="24"/>
          <w:szCs w:val="24"/>
          <w:shd w:val="clear" w:color="auto" w:fill="FFFFFF"/>
        </w:rPr>
        <w:t>Filósofa de la Universidad Industrial de Santander (UIS), Magister en Filosofía de la Historia de la Universidad Autónoma de Madrid (UAM). Profesora de la Escuela de Filosofía de la Universidad Industrial de Santander (UIS) en Colombia. Investigadora del grupo Tiempo Cero. Coordinadora del Semillero de Investigación AITHER: Estudios griegos y contemporáneos.</w:t>
      </w:r>
    </w:p>
    <w:p w:rsidR="00A056A8" w:rsidRPr="00CF5582" w:rsidRDefault="00A056A8" w:rsidP="00A056A8">
      <w:pPr>
        <w:spacing w:after="0" w:line="240" w:lineRule="auto"/>
        <w:jc w:val="both"/>
        <w:rPr>
          <w:rFonts w:ascii="Times New Roman" w:hAnsi="Times New Roman"/>
          <w:color w:val="000000"/>
          <w:sz w:val="24"/>
          <w:szCs w:val="24"/>
          <w:shd w:val="clear" w:color="auto" w:fill="FFFFFF"/>
        </w:rPr>
      </w:pPr>
    </w:p>
    <w:p w:rsidR="00A056A8" w:rsidRPr="00CF5582" w:rsidRDefault="00A056A8" w:rsidP="00A056A8">
      <w:pPr>
        <w:spacing w:after="0" w:line="240" w:lineRule="auto"/>
        <w:jc w:val="both"/>
        <w:rPr>
          <w:rFonts w:ascii="Times New Roman" w:hAnsi="Times New Roman"/>
          <w:color w:val="000000"/>
          <w:sz w:val="24"/>
          <w:szCs w:val="24"/>
          <w:shd w:val="clear" w:color="auto" w:fill="FFFFFF"/>
        </w:rPr>
      </w:pPr>
      <w:r w:rsidRPr="00CF5582">
        <w:rPr>
          <w:rFonts w:ascii="Times New Roman" w:hAnsi="Times New Roman"/>
          <w:b/>
          <w:color w:val="000000"/>
          <w:sz w:val="24"/>
          <w:szCs w:val="24"/>
          <w:shd w:val="clear" w:color="auto" w:fill="FFFFFF"/>
        </w:rPr>
        <w:t xml:space="preserve">Áreas de trabajo y de investigación: </w:t>
      </w:r>
      <w:r w:rsidRPr="00CF5582">
        <w:rPr>
          <w:rFonts w:ascii="Times New Roman" w:hAnsi="Times New Roman"/>
          <w:color w:val="000000"/>
          <w:sz w:val="24"/>
          <w:szCs w:val="24"/>
          <w:shd w:val="clear" w:color="auto" w:fill="FFFFFF"/>
        </w:rPr>
        <w:t>Filosofía antigua, Teorías del Sujeto. Lenguajes de la comunicación.</w:t>
      </w:r>
    </w:p>
    <w:p w:rsidR="00A056A8" w:rsidRPr="00CF5582" w:rsidRDefault="00A056A8" w:rsidP="00A056A8">
      <w:pPr>
        <w:spacing w:after="0" w:line="240" w:lineRule="auto"/>
        <w:jc w:val="both"/>
        <w:rPr>
          <w:rFonts w:ascii="Times New Roman" w:hAnsi="Times New Roman"/>
          <w:color w:val="000000"/>
          <w:sz w:val="24"/>
          <w:szCs w:val="24"/>
          <w:shd w:val="clear" w:color="auto" w:fill="FFFFFF"/>
        </w:rPr>
      </w:pPr>
    </w:p>
    <w:p w:rsidR="00A056A8" w:rsidRPr="00CF5582" w:rsidRDefault="00A056A8" w:rsidP="00A056A8">
      <w:pPr>
        <w:spacing w:after="0" w:line="240" w:lineRule="auto"/>
        <w:jc w:val="both"/>
        <w:rPr>
          <w:rFonts w:ascii="Times New Roman" w:hAnsi="Times New Roman"/>
          <w:color w:val="000000"/>
          <w:sz w:val="24"/>
          <w:szCs w:val="24"/>
          <w:shd w:val="clear" w:color="auto" w:fill="FFFFFF"/>
        </w:rPr>
      </w:pPr>
    </w:p>
    <w:p w:rsidR="00A056A8" w:rsidRPr="00F52266" w:rsidRDefault="00A056A8" w:rsidP="00A056A8">
      <w:pPr>
        <w:pStyle w:val="Default"/>
        <w:jc w:val="both"/>
        <w:rPr>
          <w:rFonts w:ascii="Times New Roman" w:hAnsi="Times New Roman" w:cs="Times New Roman"/>
          <w:sz w:val="22"/>
          <w:szCs w:val="22"/>
        </w:rPr>
      </w:pPr>
      <w:r w:rsidRPr="00F52266">
        <w:rPr>
          <w:rFonts w:ascii="Times New Roman" w:hAnsi="Times New Roman" w:cs="Times New Roman"/>
          <w:sz w:val="22"/>
          <w:szCs w:val="22"/>
          <w:shd w:val="clear" w:color="auto" w:fill="FFFFFF"/>
        </w:rPr>
        <w:t xml:space="preserve">Última publicación en revista indexada: </w:t>
      </w:r>
      <w:r w:rsidRPr="00F52266">
        <w:rPr>
          <w:rFonts w:ascii="Times New Roman" w:hAnsi="Times New Roman" w:cs="Times New Roman"/>
          <w:b/>
          <w:bCs/>
          <w:sz w:val="22"/>
          <w:szCs w:val="22"/>
        </w:rPr>
        <w:t xml:space="preserve">“Heidegger lector de Platón. Del tránsito de la </w:t>
      </w:r>
      <w:proofErr w:type="spellStart"/>
      <w:r w:rsidRPr="00F52266">
        <w:rPr>
          <w:rFonts w:ascii="Times New Roman" w:hAnsi="Times New Roman" w:cs="Times New Roman"/>
          <w:b/>
          <w:bCs/>
          <w:i/>
          <w:iCs/>
          <w:sz w:val="22"/>
          <w:szCs w:val="22"/>
        </w:rPr>
        <w:t>aletheia</w:t>
      </w:r>
      <w:proofErr w:type="spellEnd"/>
      <w:r w:rsidRPr="00F52266">
        <w:rPr>
          <w:rFonts w:ascii="Times New Roman" w:hAnsi="Times New Roman" w:cs="Times New Roman"/>
          <w:b/>
          <w:bCs/>
          <w:i/>
          <w:iCs/>
          <w:sz w:val="22"/>
          <w:szCs w:val="22"/>
        </w:rPr>
        <w:t xml:space="preserve"> </w:t>
      </w:r>
      <w:r w:rsidRPr="00F52266">
        <w:rPr>
          <w:rFonts w:ascii="Times New Roman" w:hAnsi="Times New Roman" w:cs="Times New Roman"/>
          <w:b/>
          <w:bCs/>
          <w:sz w:val="22"/>
          <w:szCs w:val="22"/>
        </w:rPr>
        <w:t xml:space="preserve">en el mito de la caverna”. </w:t>
      </w:r>
      <w:r w:rsidRPr="00F52266">
        <w:rPr>
          <w:rFonts w:ascii="Times New Roman" w:hAnsi="Times New Roman" w:cs="Times New Roman"/>
          <w:sz w:val="22"/>
          <w:szCs w:val="22"/>
        </w:rPr>
        <w:t>Revista Filosofía UIS. Facultad de Ciencias Humanas. Vol. 11 No. 2. ISSN 1692-2484. Bucaramanga. Julio-Diciembre de 2012.</w:t>
      </w:r>
    </w:p>
    <w:p w:rsidR="00A056A8" w:rsidRPr="00F52266" w:rsidRDefault="00A056A8" w:rsidP="00A056A8">
      <w:pPr>
        <w:pStyle w:val="Default"/>
        <w:jc w:val="both"/>
        <w:rPr>
          <w:rFonts w:ascii="Times New Roman" w:hAnsi="Times New Roman" w:cs="Times New Roman"/>
          <w:sz w:val="22"/>
          <w:szCs w:val="22"/>
        </w:rPr>
      </w:pPr>
    </w:p>
    <w:p w:rsidR="00A056A8" w:rsidRPr="00F52266" w:rsidRDefault="00A056A8" w:rsidP="00A056A8">
      <w:pPr>
        <w:pStyle w:val="Default"/>
        <w:jc w:val="both"/>
        <w:rPr>
          <w:rFonts w:ascii="Times New Roman" w:hAnsi="Times New Roman" w:cs="Times New Roman"/>
          <w:sz w:val="22"/>
          <w:szCs w:val="22"/>
        </w:rPr>
      </w:pPr>
      <w:r w:rsidRPr="00F52266">
        <w:rPr>
          <w:rFonts w:ascii="Times New Roman" w:hAnsi="Times New Roman" w:cs="Times New Roman"/>
          <w:b/>
          <w:sz w:val="22"/>
          <w:szCs w:val="22"/>
        </w:rPr>
        <w:t>“</w:t>
      </w:r>
      <w:r w:rsidRPr="00F52266">
        <w:rPr>
          <w:rFonts w:ascii="Times New Roman" w:hAnsi="Times New Roman" w:cs="Times New Roman"/>
          <w:b/>
          <w:caps/>
          <w:sz w:val="22"/>
          <w:szCs w:val="22"/>
          <w:lang w:val="es-ES"/>
        </w:rPr>
        <w:t>¿</w:t>
      </w:r>
      <w:r w:rsidRPr="00F52266">
        <w:rPr>
          <w:rFonts w:ascii="Times New Roman" w:hAnsi="Times New Roman" w:cs="Times New Roman"/>
          <w:b/>
          <w:sz w:val="22"/>
          <w:szCs w:val="22"/>
          <w:lang w:val="es-ES"/>
        </w:rPr>
        <w:t>Dónde estamos cuando estamos en el mundo?</w:t>
      </w:r>
      <w:r w:rsidRPr="00F52266">
        <w:rPr>
          <w:rFonts w:ascii="Times New Roman" w:hAnsi="Times New Roman" w:cs="Times New Roman"/>
          <w:b/>
          <w:sz w:val="22"/>
          <w:szCs w:val="22"/>
        </w:rPr>
        <w:t xml:space="preserve"> </w:t>
      </w:r>
      <w:r w:rsidRPr="00F52266">
        <w:rPr>
          <w:rFonts w:ascii="Times New Roman" w:hAnsi="Times New Roman" w:cs="Times New Roman"/>
          <w:b/>
          <w:sz w:val="22"/>
          <w:szCs w:val="22"/>
          <w:lang w:val="es-ES"/>
        </w:rPr>
        <w:t>Cómo pensar el espacio humano tras el final de la metafísica</w:t>
      </w:r>
      <w:r w:rsidRPr="00F52266">
        <w:rPr>
          <w:rFonts w:ascii="Times New Roman" w:hAnsi="Times New Roman" w:cs="Times New Roman"/>
          <w:b/>
          <w:sz w:val="22"/>
          <w:szCs w:val="22"/>
        </w:rPr>
        <w:t>” En Prensa, en:</w:t>
      </w:r>
      <w:r w:rsidRPr="00F52266">
        <w:rPr>
          <w:rFonts w:ascii="Times New Roman" w:hAnsi="Times New Roman" w:cs="Times New Roman"/>
          <w:sz w:val="22"/>
          <w:szCs w:val="22"/>
        </w:rPr>
        <w:t xml:space="preserve"> Revista Filosofía UIS. Facultad de Ciencias Humanas. Vol. 16 No. 2. ISSN 1692-2484. Bucaramanga. Enero-Junio. 2017.</w:t>
      </w:r>
    </w:p>
    <w:p w:rsidR="00A056A8" w:rsidRPr="00F52266" w:rsidRDefault="00A056A8" w:rsidP="00A056A8">
      <w:pPr>
        <w:spacing w:after="0" w:line="240" w:lineRule="auto"/>
        <w:jc w:val="both"/>
        <w:rPr>
          <w:rFonts w:ascii="Times New Roman" w:hAnsi="Times New Roman"/>
          <w:b/>
        </w:rPr>
      </w:pPr>
    </w:p>
    <w:p w:rsidR="00A056A8" w:rsidRPr="00F52266" w:rsidRDefault="00A056A8" w:rsidP="00A056A8">
      <w:pPr>
        <w:pStyle w:val="Default"/>
        <w:jc w:val="both"/>
        <w:rPr>
          <w:rFonts w:ascii="Times New Roman" w:hAnsi="Times New Roman" w:cs="Times New Roman"/>
          <w:sz w:val="22"/>
          <w:szCs w:val="22"/>
        </w:rPr>
      </w:pPr>
    </w:p>
    <w:p w:rsidR="00A056A8" w:rsidRPr="00F52266" w:rsidRDefault="00A056A8" w:rsidP="00A056A8">
      <w:pPr>
        <w:pStyle w:val="Default"/>
        <w:jc w:val="both"/>
        <w:rPr>
          <w:rFonts w:ascii="Times New Roman" w:hAnsi="Times New Roman" w:cs="Times New Roman"/>
          <w:b/>
          <w:sz w:val="22"/>
          <w:szCs w:val="22"/>
        </w:rPr>
      </w:pPr>
      <w:r w:rsidRPr="00F52266">
        <w:rPr>
          <w:rFonts w:ascii="Times New Roman" w:hAnsi="Times New Roman" w:cs="Times New Roman"/>
          <w:sz w:val="22"/>
          <w:szCs w:val="22"/>
        </w:rPr>
        <w:t xml:space="preserve">Última publicación en academia.edu.co: </w:t>
      </w:r>
      <w:r w:rsidRPr="00F52266">
        <w:rPr>
          <w:rFonts w:ascii="Times New Roman" w:hAnsi="Times New Roman" w:cs="Times New Roman"/>
          <w:b/>
          <w:sz w:val="22"/>
          <w:szCs w:val="22"/>
        </w:rPr>
        <w:t xml:space="preserve">El hombre es infeliz porque no vive en paz consigo mismo. </w:t>
      </w:r>
      <w:r w:rsidRPr="00F52266">
        <w:rPr>
          <w:rFonts w:ascii="Times New Roman" w:hAnsi="Times New Roman" w:cs="Times New Roman"/>
          <w:sz w:val="22"/>
          <w:szCs w:val="22"/>
        </w:rPr>
        <w:t xml:space="preserve">Disponible en: </w:t>
      </w:r>
      <w:hyperlink r:id="rId5" w:history="1">
        <w:r w:rsidRPr="00F52266">
          <w:rPr>
            <w:rStyle w:val="Hipervnculo"/>
            <w:rFonts w:ascii="Times New Roman" w:hAnsi="Times New Roman" w:cs="Times New Roman"/>
            <w:sz w:val="22"/>
            <w:szCs w:val="22"/>
          </w:rPr>
          <w:t>https://uis.academia.edu/PatriciaCarreñoZúñiga</w:t>
        </w:r>
      </w:hyperlink>
    </w:p>
    <w:p w:rsidR="00A056A8" w:rsidRPr="00F52266" w:rsidRDefault="00A056A8" w:rsidP="00A056A8">
      <w:pPr>
        <w:pStyle w:val="Default"/>
        <w:jc w:val="both"/>
        <w:rPr>
          <w:rFonts w:ascii="Times New Roman" w:hAnsi="Times New Roman" w:cs="Times New Roman"/>
          <w:sz w:val="22"/>
          <w:szCs w:val="22"/>
        </w:rPr>
      </w:pPr>
    </w:p>
    <w:p w:rsidR="00A056A8" w:rsidRPr="00F52266" w:rsidRDefault="00A056A8" w:rsidP="00A056A8">
      <w:pPr>
        <w:pStyle w:val="Default"/>
        <w:jc w:val="both"/>
        <w:rPr>
          <w:rFonts w:ascii="Times New Roman" w:hAnsi="Times New Roman" w:cs="Times New Roman"/>
          <w:sz w:val="22"/>
          <w:szCs w:val="22"/>
        </w:rPr>
      </w:pPr>
    </w:p>
    <w:p w:rsidR="00A056A8" w:rsidRPr="00F52266" w:rsidRDefault="00A056A8" w:rsidP="00A056A8">
      <w:pPr>
        <w:pStyle w:val="Default"/>
        <w:jc w:val="both"/>
        <w:rPr>
          <w:rFonts w:ascii="Times New Roman" w:hAnsi="Times New Roman" w:cs="Times New Roman"/>
          <w:sz w:val="22"/>
          <w:szCs w:val="22"/>
        </w:rPr>
      </w:pPr>
      <w:r w:rsidRPr="00F52266">
        <w:rPr>
          <w:rFonts w:ascii="Times New Roman" w:hAnsi="Times New Roman" w:cs="Times New Roman"/>
          <w:sz w:val="22"/>
          <w:szCs w:val="22"/>
        </w:rPr>
        <w:t xml:space="preserve">Publicaciones en el blog  </w:t>
      </w:r>
      <w:r w:rsidRPr="00F52266">
        <w:rPr>
          <w:rFonts w:ascii="Times New Roman" w:hAnsi="Times New Roman" w:cs="Times New Roman"/>
          <w:b/>
          <w:sz w:val="22"/>
          <w:szCs w:val="22"/>
        </w:rPr>
        <w:t xml:space="preserve">Jornadasfilosoficasuis.wordpress.com. “Sobre la filosofía inacabada y su lugar en el mundo contemporáneo”. </w:t>
      </w:r>
      <w:r w:rsidRPr="00F52266">
        <w:rPr>
          <w:rFonts w:ascii="Times New Roman" w:hAnsi="Times New Roman" w:cs="Times New Roman"/>
          <w:sz w:val="22"/>
          <w:szCs w:val="22"/>
        </w:rPr>
        <w:t>Diciembre 2015-Agosto 2016.</w:t>
      </w:r>
    </w:p>
    <w:p w:rsidR="00CF5582" w:rsidRDefault="00CF5582" w:rsidP="00CF5582">
      <w:pPr>
        <w:pStyle w:val="Default"/>
        <w:jc w:val="both"/>
        <w:rPr>
          <w:rFonts w:ascii="Times New Roman" w:hAnsi="Times New Roman" w:cs="Times New Roman"/>
        </w:rPr>
      </w:pPr>
    </w:p>
    <w:p w:rsidR="00A056A8" w:rsidRDefault="00A056A8" w:rsidP="00CF5582">
      <w:pPr>
        <w:pStyle w:val="Default"/>
        <w:jc w:val="both"/>
        <w:rPr>
          <w:rFonts w:ascii="Times New Roman" w:hAnsi="Times New Roman" w:cs="Times New Roman"/>
        </w:rPr>
      </w:pPr>
    </w:p>
    <w:p w:rsidR="00A056A8" w:rsidRDefault="00A056A8" w:rsidP="00CF5582">
      <w:pPr>
        <w:pStyle w:val="Default"/>
        <w:jc w:val="both"/>
        <w:rPr>
          <w:rFonts w:ascii="Times New Roman" w:hAnsi="Times New Roman" w:cs="Times New Roman"/>
        </w:rPr>
      </w:pPr>
    </w:p>
    <w:p w:rsidR="00A056A8" w:rsidRDefault="00A056A8" w:rsidP="00CF5582">
      <w:pPr>
        <w:pStyle w:val="Default"/>
        <w:jc w:val="both"/>
        <w:rPr>
          <w:rFonts w:ascii="Times New Roman" w:hAnsi="Times New Roman" w:cs="Times New Roman"/>
        </w:rPr>
      </w:pPr>
    </w:p>
    <w:p w:rsidR="00A056A8" w:rsidRDefault="00A056A8" w:rsidP="00CF5582">
      <w:pPr>
        <w:pStyle w:val="Default"/>
        <w:jc w:val="both"/>
        <w:rPr>
          <w:rFonts w:ascii="Times New Roman" w:hAnsi="Times New Roman" w:cs="Times New Roman"/>
        </w:rPr>
      </w:pPr>
    </w:p>
    <w:p w:rsidR="00D857CD" w:rsidRPr="00CF5582" w:rsidRDefault="00D857CD" w:rsidP="00CF5582">
      <w:pPr>
        <w:pStyle w:val="Default"/>
        <w:jc w:val="both"/>
        <w:rPr>
          <w:rFonts w:ascii="Times New Roman" w:hAnsi="Times New Roman" w:cs="Times New Roman"/>
        </w:rPr>
      </w:pPr>
    </w:p>
    <w:p w:rsidR="00A056A8" w:rsidRPr="00FC15A1" w:rsidRDefault="00A056A8" w:rsidP="00A056A8">
      <w:pPr>
        <w:spacing w:after="0" w:line="480" w:lineRule="auto"/>
        <w:jc w:val="both"/>
        <w:rPr>
          <w:rFonts w:ascii="Times New Roman" w:eastAsia="Times New Roman" w:hAnsi="Times New Roman"/>
          <w:b/>
          <w:color w:val="000000"/>
          <w:sz w:val="24"/>
          <w:szCs w:val="24"/>
          <w:lang w:eastAsia="es-CO"/>
        </w:rPr>
      </w:pPr>
      <w:bookmarkStart w:id="0" w:name="_GoBack"/>
      <w:r w:rsidRPr="00FC15A1">
        <w:rPr>
          <w:rFonts w:ascii="Times New Roman" w:eastAsia="Times New Roman" w:hAnsi="Times New Roman"/>
          <w:b/>
          <w:color w:val="000000"/>
          <w:sz w:val="24"/>
          <w:szCs w:val="24"/>
          <w:lang w:eastAsia="es-CO"/>
        </w:rPr>
        <w:lastRenderedPageBreak/>
        <w:t>Bibliografía</w:t>
      </w:r>
    </w:p>
    <w:p w:rsidR="00A056A8" w:rsidRPr="00FC15A1" w:rsidRDefault="00A056A8" w:rsidP="00A056A8">
      <w:pPr>
        <w:tabs>
          <w:tab w:val="left" w:pos="-720"/>
        </w:tabs>
        <w:suppressAutoHyphens/>
        <w:spacing w:after="0" w:line="240" w:lineRule="auto"/>
        <w:jc w:val="both"/>
        <w:rPr>
          <w:rFonts w:ascii="Times New Roman" w:hAnsi="Times New Roman"/>
          <w:spacing w:val="-2"/>
          <w:sz w:val="24"/>
          <w:szCs w:val="24"/>
        </w:rPr>
      </w:pPr>
      <w:r w:rsidRPr="00FC15A1">
        <w:rPr>
          <w:rFonts w:ascii="Times New Roman" w:hAnsi="Times New Roman"/>
          <w:spacing w:val="-2"/>
          <w:sz w:val="24"/>
          <w:szCs w:val="24"/>
        </w:rPr>
        <w:t xml:space="preserve">Deleuze, </w:t>
      </w:r>
      <w:proofErr w:type="spellStart"/>
      <w:r w:rsidRPr="00FC15A1">
        <w:rPr>
          <w:rFonts w:ascii="Times New Roman" w:hAnsi="Times New Roman"/>
          <w:spacing w:val="-2"/>
          <w:sz w:val="24"/>
          <w:szCs w:val="24"/>
        </w:rPr>
        <w:t>Gilles</w:t>
      </w:r>
      <w:proofErr w:type="spellEnd"/>
      <w:r w:rsidRPr="00FC15A1">
        <w:rPr>
          <w:rFonts w:ascii="Times New Roman" w:hAnsi="Times New Roman"/>
          <w:spacing w:val="-2"/>
          <w:sz w:val="24"/>
          <w:szCs w:val="24"/>
        </w:rPr>
        <w:t xml:space="preserve">. 2007. </w:t>
      </w:r>
      <w:r w:rsidRPr="00FC15A1">
        <w:rPr>
          <w:rFonts w:ascii="Times New Roman" w:hAnsi="Times New Roman"/>
          <w:i/>
          <w:spacing w:val="-2"/>
          <w:sz w:val="24"/>
          <w:szCs w:val="24"/>
        </w:rPr>
        <w:t>Empirismo y subjetividad: las bases filosóficas del anti-Edipo</w:t>
      </w:r>
      <w:r w:rsidRPr="00FC15A1">
        <w:rPr>
          <w:rFonts w:ascii="Times New Roman" w:hAnsi="Times New Roman"/>
          <w:spacing w:val="-2"/>
          <w:sz w:val="24"/>
          <w:szCs w:val="24"/>
        </w:rPr>
        <w:t xml:space="preserve">, </w:t>
      </w:r>
      <w:proofErr w:type="spellStart"/>
      <w:r w:rsidRPr="00FC15A1">
        <w:rPr>
          <w:rFonts w:ascii="Times New Roman" w:hAnsi="Times New Roman"/>
          <w:spacing w:val="-2"/>
          <w:sz w:val="24"/>
          <w:szCs w:val="24"/>
        </w:rPr>
        <w:t>Gedisa</w:t>
      </w:r>
      <w:proofErr w:type="spellEnd"/>
      <w:r w:rsidRPr="00FC15A1">
        <w:rPr>
          <w:rFonts w:ascii="Times New Roman" w:hAnsi="Times New Roman"/>
          <w:spacing w:val="-2"/>
          <w:sz w:val="24"/>
          <w:szCs w:val="24"/>
        </w:rPr>
        <w:t>. Barcelona, 2007</w:t>
      </w:r>
    </w:p>
    <w:p w:rsidR="00A056A8" w:rsidRPr="00FC15A1" w:rsidRDefault="00A056A8" w:rsidP="00A056A8">
      <w:pPr>
        <w:tabs>
          <w:tab w:val="left" w:pos="-720"/>
        </w:tabs>
        <w:suppressAutoHyphens/>
        <w:spacing w:after="0" w:line="240" w:lineRule="auto"/>
        <w:jc w:val="both"/>
        <w:rPr>
          <w:rFonts w:ascii="Times New Roman" w:hAnsi="Times New Roman"/>
          <w:spacing w:val="-3"/>
          <w:sz w:val="24"/>
          <w:szCs w:val="24"/>
          <w:lang w:val="en-US"/>
        </w:rPr>
      </w:pPr>
    </w:p>
    <w:p w:rsidR="00A056A8" w:rsidRPr="00FC15A1" w:rsidRDefault="00A056A8" w:rsidP="00A056A8">
      <w:pPr>
        <w:tabs>
          <w:tab w:val="left" w:pos="-720"/>
        </w:tabs>
        <w:suppressAutoHyphens/>
        <w:spacing w:after="0" w:line="240" w:lineRule="auto"/>
        <w:jc w:val="both"/>
        <w:rPr>
          <w:rFonts w:ascii="Times New Roman" w:hAnsi="Times New Roman"/>
          <w:sz w:val="24"/>
          <w:szCs w:val="24"/>
        </w:rPr>
      </w:pPr>
      <w:r w:rsidRPr="00FC15A1">
        <w:rPr>
          <w:rFonts w:ascii="Times New Roman" w:hAnsi="Times New Roman"/>
          <w:sz w:val="24"/>
          <w:szCs w:val="24"/>
        </w:rPr>
        <w:t xml:space="preserve">Foucault, Michel. 2001.  </w:t>
      </w:r>
      <w:r w:rsidRPr="00FC15A1">
        <w:rPr>
          <w:rFonts w:ascii="Times New Roman" w:hAnsi="Times New Roman"/>
          <w:i/>
          <w:sz w:val="24"/>
          <w:szCs w:val="24"/>
        </w:rPr>
        <w:t>La Hermenéutica del sujeto</w:t>
      </w:r>
      <w:r w:rsidRPr="00FC15A1">
        <w:rPr>
          <w:rFonts w:ascii="Times New Roman" w:hAnsi="Times New Roman"/>
          <w:sz w:val="24"/>
          <w:szCs w:val="24"/>
        </w:rPr>
        <w:t xml:space="preserve">. </w:t>
      </w:r>
      <w:proofErr w:type="spellStart"/>
      <w:r w:rsidRPr="00FC15A1">
        <w:rPr>
          <w:rFonts w:ascii="Times New Roman" w:hAnsi="Times New Roman"/>
          <w:sz w:val="24"/>
          <w:szCs w:val="24"/>
        </w:rPr>
        <w:t>Akal</w:t>
      </w:r>
      <w:proofErr w:type="spellEnd"/>
      <w:r w:rsidRPr="00FC15A1">
        <w:rPr>
          <w:rFonts w:ascii="Times New Roman" w:hAnsi="Times New Roman"/>
          <w:sz w:val="24"/>
          <w:szCs w:val="24"/>
        </w:rPr>
        <w:t>. Madrid.</w:t>
      </w:r>
    </w:p>
    <w:p w:rsidR="00A056A8" w:rsidRPr="00FC15A1" w:rsidRDefault="00A056A8" w:rsidP="00A056A8">
      <w:pPr>
        <w:tabs>
          <w:tab w:val="left" w:pos="-720"/>
        </w:tabs>
        <w:suppressAutoHyphens/>
        <w:spacing w:after="0" w:line="240" w:lineRule="auto"/>
        <w:jc w:val="both"/>
        <w:rPr>
          <w:rFonts w:ascii="Times New Roman" w:hAnsi="Times New Roman"/>
          <w:sz w:val="24"/>
          <w:szCs w:val="24"/>
        </w:rPr>
      </w:pPr>
    </w:p>
    <w:p w:rsidR="00A056A8" w:rsidRPr="00FC15A1" w:rsidRDefault="00A056A8" w:rsidP="00A056A8">
      <w:pPr>
        <w:tabs>
          <w:tab w:val="left" w:pos="-720"/>
        </w:tabs>
        <w:suppressAutoHyphens/>
        <w:spacing w:after="0" w:line="240" w:lineRule="auto"/>
        <w:jc w:val="both"/>
        <w:rPr>
          <w:rFonts w:ascii="Times New Roman" w:hAnsi="Times New Roman"/>
          <w:sz w:val="24"/>
          <w:szCs w:val="24"/>
        </w:rPr>
      </w:pPr>
      <w:r w:rsidRPr="00FC15A1">
        <w:rPr>
          <w:rFonts w:ascii="Times New Roman" w:hAnsi="Times New Roman"/>
          <w:spacing w:val="-2"/>
          <w:sz w:val="24"/>
          <w:szCs w:val="24"/>
        </w:rPr>
        <w:t xml:space="preserve">Foucault, Michel. 1993.  “¿Qué es la Ilustración?”, en </w:t>
      </w:r>
      <w:proofErr w:type="spellStart"/>
      <w:r w:rsidRPr="00FC15A1">
        <w:rPr>
          <w:rFonts w:ascii="Times New Roman" w:hAnsi="Times New Roman"/>
          <w:i/>
          <w:iCs/>
          <w:spacing w:val="-2"/>
          <w:sz w:val="24"/>
          <w:szCs w:val="24"/>
        </w:rPr>
        <w:t>Daimón</w:t>
      </w:r>
      <w:proofErr w:type="spellEnd"/>
      <w:r w:rsidRPr="00FC15A1">
        <w:rPr>
          <w:rFonts w:ascii="Times New Roman" w:hAnsi="Times New Roman"/>
          <w:i/>
          <w:iCs/>
          <w:spacing w:val="-2"/>
          <w:sz w:val="24"/>
          <w:szCs w:val="24"/>
        </w:rPr>
        <w:t>,</w:t>
      </w:r>
      <w:r w:rsidRPr="00FC15A1">
        <w:rPr>
          <w:rFonts w:ascii="Times New Roman" w:hAnsi="Times New Roman"/>
          <w:iCs/>
          <w:spacing w:val="-2"/>
          <w:sz w:val="24"/>
          <w:szCs w:val="24"/>
        </w:rPr>
        <w:t xml:space="preserve"> Revista de filosofía</w:t>
      </w:r>
      <w:r w:rsidRPr="00FC15A1">
        <w:rPr>
          <w:rFonts w:ascii="Times New Roman" w:hAnsi="Times New Roman"/>
          <w:spacing w:val="-2"/>
          <w:sz w:val="24"/>
          <w:szCs w:val="24"/>
        </w:rPr>
        <w:t>, no 7, 5-18. Secretariado de investigaciones e intercambio científico. Universidad de Murcia. Murcia.</w:t>
      </w:r>
    </w:p>
    <w:p w:rsidR="00A056A8" w:rsidRPr="00FC15A1" w:rsidRDefault="00A056A8" w:rsidP="00A056A8">
      <w:pPr>
        <w:tabs>
          <w:tab w:val="left" w:pos="-720"/>
        </w:tabs>
        <w:suppressAutoHyphens/>
        <w:spacing w:after="0" w:line="240" w:lineRule="auto"/>
        <w:jc w:val="both"/>
        <w:rPr>
          <w:rFonts w:ascii="Times New Roman" w:hAnsi="Times New Roman"/>
          <w:sz w:val="24"/>
          <w:szCs w:val="24"/>
        </w:rPr>
      </w:pPr>
    </w:p>
    <w:p w:rsidR="00A056A8" w:rsidRPr="00FC15A1" w:rsidRDefault="00A056A8" w:rsidP="00A056A8">
      <w:pPr>
        <w:tabs>
          <w:tab w:val="left" w:pos="-720"/>
        </w:tabs>
        <w:suppressAutoHyphens/>
        <w:spacing w:after="0" w:line="240" w:lineRule="auto"/>
        <w:jc w:val="both"/>
        <w:rPr>
          <w:rFonts w:ascii="Times New Roman" w:hAnsi="Times New Roman"/>
          <w:sz w:val="24"/>
          <w:szCs w:val="24"/>
        </w:rPr>
      </w:pPr>
      <w:r w:rsidRPr="00FC15A1">
        <w:rPr>
          <w:rFonts w:ascii="Times New Roman" w:hAnsi="Times New Roman"/>
          <w:sz w:val="24"/>
          <w:szCs w:val="24"/>
        </w:rPr>
        <w:t xml:space="preserve">______________. 2004.  </w:t>
      </w:r>
      <w:r w:rsidRPr="00FC15A1">
        <w:rPr>
          <w:rFonts w:ascii="Times New Roman" w:hAnsi="Times New Roman"/>
          <w:i/>
          <w:sz w:val="24"/>
          <w:szCs w:val="24"/>
        </w:rPr>
        <w:t>Discurso y Verdad en la antigua Grecia</w:t>
      </w:r>
      <w:r w:rsidRPr="00FC15A1">
        <w:rPr>
          <w:rFonts w:ascii="Times New Roman" w:hAnsi="Times New Roman"/>
          <w:sz w:val="24"/>
          <w:szCs w:val="24"/>
        </w:rPr>
        <w:t>. Paidós, Barcelona.</w:t>
      </w:r>
    </w:p>
    <w:p w:rsidR="00A056A8" w:rsidRPr="00FC15A1" w:rsidRDefault="00A056A8" w:rsidP="00A056A8">
      <w:pPr>
        <w:tabs>
          <w:tab w:val="left" w:pos="-720"/>
        </w:tabs>
        <w:suppressAutoHyphens/>
        <w:spacing w:after="0" w:line="240" w:lineRule="auto"/>
        <w:jc w:val="both"/>
        <w:rPr>
          <w:rFonts w:ascii="Times New Roman" w:hAnsi="Times New Roman"/>
          <w:sz w:val="24"/>
          <w:szCs w:val="24"/>
        </w:rPr>
      </w:pPr>
    </w:p>
    <w:p w:rsidR="00A056A8" w:rsidRPr="00FC15A1" w:rsidRDefault="00A056A8" w:rsidP="00A056A8">
      <w:pPr>
        <w:tabs>
          <w:tab w:val="left" w:pos="-720"/>
        </w:tabs>
        <w:suppressAutoHyphens/>
        <w:spacing w:after="0" w:line="240" w:lineRule="auto"/>
        <w:jc w:val="both"/>
        <w:rPr>
          <w:rFonts w:ascii="Times New Roman" w:hAnsi="Times New Roman"/>
          <w:sz w:val="24"/>
          <w:szCs w:val="24"/>
        </w:rPr>
      </w:pPr>
      <w:r w:rsidRPr="00FC15A1">
        <w:rPr>
          <w:rFonts w:ascii="Times New Roman" w:hAnsi="Times New Roman"/>
          <w:sz w:val="24"/>
          <w:szCs w:val="24"/>
        </w:rPr>
        <w:t xml:space="preserve">______________. 1997. </w:t>
      </w:r>
      <w:r w:rsidRPr="00FC15A1">
        <w:rPr>
          <w:rFonts w:ascii="Times New Roman" w:hAnsi="Times New Roman"/>
          <w:i/>
          <w:sz w:val="24"/>
          <w:szCs w:val="24"/>
        </w:rPr>
        <w:t xml:space="preserve">Historia de la sexualidad, </w:t>
      </w:r>
      <w:r w:rsidRPr="00FC15A1">
        <w:rPr>
          <w:rFonts w:ascii="Times New Roman" w:hAnsi="Times New Roman"/>
          <w:sz w:val="24"/>
          <w:szCs w:val="24"/>
        </w:rPr>
        <w:t xml:space="preserve">vol. 1: </w:t>
      </w:r>
      <w:r w:rsidRPr="00FC15A1">
        <w:rPr>
          <w:rFonts w:ascii="Times New Roman" w:hAnsi="Times New Roman"/>
          <w:i/>
          <w:sz w:val="24"/>
          <w:szCs w:val="24"/>
        </w:rPr>
        <w:t xml:space="preserve">La voluntad de saber, </w:t>
      </w:r>
      <w:r w:rsidRPr="00FC15A1">
        <w:rPr>
          <w:rFonts w:ascii="Times New Roman" w:hAnsi="Times New Roman"/>
          <w:sz w:val="24"/>
          <w:szCs w:val="24"/>
        </w:rPr>
        <w:t>Siglo XXI. México.</w:t>
      </w:r>
    </w:p>
    <w:p w:rsidR="00A056A8" w:rsidRPr="00FC15A1" w:rsidRDefault="00A056A8" w:rsidP="00A056A8">
      <w:pPr>
        <w:tabs>
          <w:tab w:val="left" w:pos="-720"/>
        </w:tabs>
        <w:suppressAutoHyphens/>
        <w:spacing w:after="0" w:line="240" w:lineRule="auto"/>
        <w:jc w:val="both"/>
        <w:rPr>
          <w:rFonts w:ascii="Times New Roman" w:hAnsi="Times New Roman"/>
          <w:sz w:val="24"/>
          <w:szCs w:val="24"/>
        </w:rPr>
      </w:pPr>
    </w:p>
    <w:p w:rsidR="00A056A8" w:rsidRPr="00FC15A1" w:rsidRDefault="00A056A8" w:rsidP="00A056A8">
      <w:pPr>
        <w:pStyle w:val="Textonotapie"/>
        <w:jc w:val="both"/>
        <w:rPr>
          <w:rFonts w:ascii="Times New Roman" w:hAnsi="Times New Roman"/>
          <w:sz w:val="24"/>
          <w:szCs w:val="24"/>
          <w:lang w:val="es-CO"/>
        </w:rPr>
      </w:pPr>
      <w:r w:rsidRPr="00FC15A1">
        <w:rPr>
          <w:rFonts w:ascii="Times New Roman" w:hAnsi="Times New Roman"/>
          <w:sz w:val="24"/>
          <w:szCs w:val="24"/>
        </w:rPr>
        <w:t xml:space="preserve">______________. 1993. </w:t>
      </w:r>
      <w:r w:rsidRPr="00FC15A1">
        <w:rPr>
          <w:rFonts w:ascii="Times New Roman" w:hAnsi="Times New Roman"/>
          <w:i/>
          <w:sz w:val="24"/>
          <w:szCs w:val="24"/>
          <w:lang w:val="es-CO"/>
        </w:rPr>
        <w:t xml:space="preserve">Historia de la Sexualidad, </w:t>
      </w:r>
      <w:r w:rsidRPr="00FC15A1">
        <w:rPr>
          <w:rFonts w:ascii="Times New Roman" w:hAnsi="Times New Roman"/>
          <w:sz w:val="24"/>
          <w:szCs w:val="24"/>
          <w:lang w:val="es-CO"/>
        </w:rPr>
        <w:t xml:space="preserve">1993. Vol. 2: </w:t>
      </w:r>
      <w:r w:rsidRPr="00FC15A1">
        <w:rPr>
          <w:rFonts w:ascii="Times New Roman" w:hAnsi="Times New Roman"/>
          <w:i/>
          <w:sz w:val="24"/>
          <w:szCs w:val="24"/>
          <w:lang w:val="es-CO"/>
        </w:rPr>
        <w:t>El uso de los placeres</w:t>
      </w:r>
      <w:r w:rsidRPr="00FC15A1">
        <w:rPr>
          <w:rFonts w:ascii="Times New Roman" w:hAnsi="Times New Roman"/>
          <w:sz w:val="24"/>
          <w:szCs w:val="24"/>
          <w:lang w:val="es-CO"/>
        </w:rPr>
        <w:t>, Siglo XXI. Madrid.</w:t>
      </w:r>
    </w:p>
    <w:p w:rsidR="00A056A8" w:rsidRPr="00FC15A1" w:rsidRDefault="00A056A8" w:rsidP="00A056A8">
      <w:pPr>
        <w:tabs>
          <w:tab w:val="left" w:pos="-720"/>
        </w:tabs>
        <w:suppressAutoHyphens/>
        <w:spacing w:after="0" w:line="240" w:lineRule="auto"/>
        <w:jc w:val="both"/>
        <w:rPr>
          <w:rFonts w:ascii="Times New Roman" w:hAnsi="Times New Roman"/>
          <w:sz w:val="24"/>
          <w:szCs w:val="24"/>
        </w:rPr>
      </w:pPr>
    </w:p>
    <w:p w:rsidR="00A056A8" w:rsidRPr="00FC15A1" w:rsidRDefault="00A056A8" w:rsidP="00A056A8">
      <w:pPr>
        <w:tabs>
          <w:tab w:val="left" w:pos="-720"/>
        </w:tabs>
        <w:suppressAutoHyphens/>
        <w:spacing w:after="0" w:line="240" w:lineRule="auto"/>
        <w:jc w:val="both"/>
        <w:rPr>
          <w:rFonts w:ascii="Times New Roman" w:hAnsi="Times New Roman"/>
          <w:sz w:val="24"/>
          <w:szCs w:val="24"/>
        </w:rPr>
      </w:pPr>
      <w:r w:rsidRPr="00FC15A1">
        <w:rPr>
          <w:rFonts w:ascii="Times New Roman" w:hAnsi="Times New Roman"/>
          <w:sz w:val="24"/>
          <w:szCs w:val="24"/>
        </w:rPr>
        <w:t xml:space="preserve">______________. 1994. </w:t>
      </w:r>
      <w:r w:rsidRPr="00FC15A1">
        <w:rPr>
          <w:rFonts w:ascii="Times New Roman" w:hAnsi="Times New Roman"/>
          <w:i/>
          <w:sz w:val="24"/>
          <w:szCs w:val="24"/>
        </w:rPr>
        <w:t xml:space="preserve">Un diálogo sobre el poder. </w:t>
      </w:r>
      <w:proofErr w:type="spellStart"/>
      <w:r w:rsidRPr="00FC15A1">
        <w:rPr>
          <w:rFonts w:ascii="Times New Roman" w:hAnsi="Times New Roman"/>
          <w:sz w:val="24"/>
          <w:szCs w:val="24"/>
        </w:rPr>
        <w:t>Altaya</w:t>
      </w:r>
      <w:proofErr w:type="spellEnd"/>
      <w:r w:rsidRPr="00FC15A1">
        <w:rPr>
          <w:rFonts w:ascii="Times New Roman" w:hAnsi="Times New Roman"/>
          <w:sz w:val="24"/>
          <w:szCs w:val="24"/>
        </w:rPr>
        <w:t>. Madrid.</w:t>
      </w:r>
    </w:p>
    <w:p w:rsidR="00A056A8" w:rsidRPr="00FC15A1" w:rsidRDefault="00A056A8" w:rsidP="00A056A8">
      <w:pPr>
        <w:tabs>
          <w:tab w:val="left" w:pos="-720"/>
        </w:tabs>
        <w:suppressAutoHyphens/>
        <w:spacing w:after="0" w:line="240" w:lineRule="auto"/>
        <w:jc w:val="both"/>
        <w:rPr>
          <w:rFonts w:ascii="Times New Roman" w:hAnsi="Times New Roman"/>
          <w:sz w:val="24"/>
          <w:szCs w:val="24"/>
        </w:rPr>
      </w:pPr>
    </w:p>
    <w:p w:rsidR="00A056A8" w:rsidRPr="00FC15A1" w:rsidRDefault="00A056A8" w:rsidP="00A056A8">
      <w:pPr>
        <w:tabs>
          <w:tab w:val="left" w:pos="-720"/>
        </w:tabs>
        <w:suppressAutoHyphens/>
        <w:spacing w:after="0" w:line="240" w:lineRule="auto"/>
        <w:jc w:val="both"/>
        <w:rPr>
          <w:rFonts w:ascii="Times New Roman" w:hAnsi="Times New Roman"/>
          <w:spacing w:val="-2"/>
          <w:sz w:val="24"/>
          <w:szCs w:val="24"/>
          <w:lang w:val="en-US"/>
        </w:rPr>
      </w:pPr>
      <w:r w:rsidRPr="00FC15A1">
        <w:rPr>
          <w:rFonts w:ascii="Times New Roman" w:hAnsi="Times New Roman"/>
          <w:sz w:val="24"/>
          <w:szCs w:val="24"/>
        </w:rPr>
        <w:t xml:space="preserve">______________. 1970. </w:t>
      </w:r>
      <w:r w:rsidRPr="00FC15A1">
        <w:rPr>
          <w:rFonts w:ascii="Times New Roman" w:hAnsi="Times New Roman"/>
          <w:i/>
          <w:iCs/>
          <w:spacing w:val="-2"/>
          <w:sz w:val="24"/>
          <w:szCs w:val="24"/>
          <w:lang w:val="en-US"/>
        </w:rPr>
        <w:t>Nietzsche, Freud, Marx</w:t>
      </w:r>
      <w:r w:rsidRPr="00FC15A1">
        <w:rPr>
          <w:rFonts w:ascii="Times New Roman" w:hAnsi="Times New Roman"/>
          <w:spacing w:val="-2"/>
          <w:sz w:val="24"/>
          <w:szCs w:val="24"/>
          <w:lang w:val="en-US"/>
        </w:rPr>
        <w:t xml:space="preserve">, </w:t>
      </w:r>
      <w:proofErr w:type="spellStart"/>
      <w:r w:rsidRPr="00FC15A1">
        <w:rPr>
          <w:rFonts w:ascii="Times New Roman" w:hAnsi="Times New Roman"/>
          <w:spacing w:val="-2"/>
          <w:sz w:val="24"/>
          <w:szCs w:val="24"/>
          <w:lang w:val="en-US"/>
        </w:rPr>
        <w:t>Coloquio</w:t>
      </w:r>
      <w:proofErr w:type="spellEnd"/>
      <w:r w:rsidRPr="00FC15A1">
        <w:rPr>
          <w:rFonts w:ascii="Times New Roman" w:hAnsi="Times New Roman"/>
          <w:spacing w:val="-2"/>
          <w:sz w:val="24"/>
          <w:szCs w:val="24"/>
          <w:lang w:val="en-US"/>
        </w:rPr>
        <w:t xml:space="preserve"> de </w:t>
      </w:r>
      <w:proofErr w:type="spellStart"/>
      <w:r w:rsidRPr="00FC15A1">
        <w:rPr>
          <w:rFonts w:ascii="Times New Roman" w:hAnsi="Times New Roman"/>
          <w:spacing w:val="-2"/>
          <w:sz w:val="24"/>
          <w:szCs w:val="24"/>
          <w:lang w:val="en-US"/>
        </w:rPr>
        <w:t>julio</w:t>
      </w:r>
      <w:proofErr w:type="spellEnd"/>
      <w:r w:rsidRPr="00FC15A1">
        <w:rPr>
          <w:rFonts w:ascii="Times New Roman" w:hAnsi="Times New Roman"/>
          <w:spacing w:val="-2"/>
          <w:sz w:val="24"/>
          <w:szCs w:val="24"/>
          <w:lang w:val="en-US"/>
        </w:rPr>
        <w:t xml:space="preserve"> de 1964 (Cahiers de </w:t>
      </w:r>
      <w:proofErr w:type="spellStart"/>
      <w:r w:rsidRPr="00FC15A1">
        <w:rPr>
          <w:rFonts w:ascii="Times New Roman" w:hAnsi="Times New Roman"/>
          <w:spacing w:val="-2"/>
          <w:sz w:val="24"/>
          <w:szCs w:val="24"/>
          <w:lang w:val="en-US"/>
        </w:rPr>
        <w:t>Royaumont</w:t>
      </w:r>
      <w:proofErr w:type="spellEnd"/>
      <w:r w:rsidRPr="00FC15A1">
        <w:rPr>
          <w:rFonts w:ascii="Times New Roman" w:hAnsi="Times New Roman"/>
          <w:spacing w:val="-2"/>
          <w:sz w:val="24"/>
          <w:szCs w:val="24"/>
          <w:lang w:val="en-US"/>
        </w:rPr>
        <w:t xml:space="preserve">, </w:t>
      </w:r>
      <w:proofErr w:type="spellStart"/>
      <w:r w:rsidRPr="00FC15A1">
        <w:rPr>
          <w:rFonts w:ascii="Times New Roman" w:hAnsi="Times New Roman"/>
          <w:spacing w:val="-2"/>
          <w:sz w:val="24"/>
          <w:szCs w:val="24"/>
          <w:lang w:val="en-US"/>
        </w:rPr>
        <w:t>Philosophie</w:t>
      </w:r>
      <w:proofErr w:type="spellEnd"/>
      <w:r w:rsidRPr="00FC15A1">
        <w:rPr>
          <w:rFonts w:ascii="Times New Roman" w:hAnsi="Times New Roman"/>
          <w:spacing w:val="-2"/>
          <w:sz w:val="24"/>
          <w:szCs w:val="24"/>
          <w:lang w:val="en-US"/>
        </w:rPr>
        <w:t xml:space="preserve"> 7, Minuit, Paris, 1967). </w:t>
      </w:r>
      <w:proofErr w:type="spellStart"/>
      <w:r w:rsidRPr="00FC15A1">
        <w:rPr>
          <w:rFonts w:ascii="Times New Roman" w:hAnsi="Times New Roman"/>
          <w:spacing w:val="-2"/>
          <w:sz w:val="24"/>
          <w:szCs w:val="24"/>
          <w:lang w:val="en-US"/>
        </w:rPr>
        <w:t>Anagrama</w:t>
      </w:r>
      <w:proofErr w:type="spellEnd"/>
      <w:r w:rsidRPr="00FC15A1">
        <w:rPr>
          <w:rFonts w:ascii="Times New Roman" w:hAnsi="Times New Roman"/>
          <w:spacing w:val="-2"/>
          <w:sz w:val="24"/>
          <w:szCs w:val="24"/>
          <w:lang w:val="en-US"/>
        </w:rPr>
        <w:t>. Barcelona.</w:t>
      </w:r>
    </w:p>
    <w:p w:rsidR="00A056A8" w:rsidRPr="00FC15A1" w:rsidRDefault="00A056A8" w:rsidP="00A056A8">
      <w:pPr>
        <w:tabs>
          <w:tab w:val="left" w:pos="-720"/>
        </w:tabs>
        <w:suppressAutoHyphens/>
        <w:spacing w:after="0" w:line="240" w:lineRule="auto"/>
        <w:jc w:val="both"/>
        <w:rPr>
          <w:rFonts w:ascii="Times New Roman" w:hAnsi="Times New Roman"/>
          <w:sz w:val="24"/>
          <w:szCs w:val="24"/>
        </w:rPr>
      </w:pPr>
    </w:p>
    <w:p w:rsidR="00A056A8" w:rsidRPr="00FC15A1" w:rsidRDefault="00A056A8" w:rsidP="00A056A8">
      <w:pPr>
        <w:tabs>
          <w:tab w:val="left" w:pos="-720"/>
        </w:tabs>
        <w:suppressAutoHyphens/>
        <w:spacing w:after="0" w:line="240" w:lineRule="auto"/>
        <w:jc w:val="both"/>
        <w:rPr>
          <w:rFonts w:ascii="Times New Roman" w:hAnsi="Times New Roman"/>
          <w:sz w:val="24"/>
          <w:szCs w:val="24"/>
        </w:rPr>
      </w:pPr>
    </w:p>
    <w:p w:rsidR="00A056A8" w:rsidRPr="00FC15A1" w:rsidRDefault="00A056A8" w:rsidP="00A056A8">
      <w:pPr>
        <w:tabs>
          <w:tab w:val="left" w:pos="-720"/>
        </w:tabs>
        <w:suppressAutoHyphens/>
        <w:spacing w:after="0" w:line="240" w:lineRule="auto"/>
        <w:jc w:val="both"/>
        <w:rPr>
          <w:rFonts w:ascii="Times New Roman" w:hAnsi="Times New Roman"/>
          <w:sz w:val="24"/>
          <w:szCs w:val="24"/>
        </w:rPr>
      </w:pPr>
      <w:proofErr w:type="spellStart"/>
      <w:r w:rsidRPr="00FC15A1">
        <w:rPr>
          <w:rFonts w:ascii="Times New Roman" w:hAnsi="Times New Roman"/>
          <w:sz w:val="24"/>
          <w:szCs w:val="24"/>
        </w:rPr>
        <w:t>Gadamer</w:t>
      </w:r>
      <w:proofErr w:type="spellEnd"/>
      <w:r w:rsidRPr="00FC15A1">
        <w:rPr>
          <w:rFonts w:ascii="Times New Roman" w:hAnsi="Times New Roman"/>
          <w:sz w:val="24"/>
          <w:szCs w:val="24"/>
        </w:rPr>
        <w:t xml:space="preserve">, Hans-Georg. 1990.  “Sobre los que enseñan y los que aprenden” en </w:t>
      </w:r>
      <w:r w:rsidRPr="00FC15A1">
        <w:rPr>
          <w:rFonts w:ascii="Times New Roman" w:hAnsi="Times New Roman"/>
          <w:i/>
          <w:sz w:val="24"/>
          <w:szCs w:val="24"/>
        </w:rPr>
        <w:t>La herencia de Europa</w:t>
      </w:r>
      <w:r w:rsidRPr="00FC15A1">
        <w:rPr>
          <w:rFonts w:ascii="Times New Roman" w:hAnsi="Times New Roman"/>
          <w:sz w:val="24"/>
          <w:szCs w:val="24"/>
        </w:rPr>
        <w:t>. Península, Madrid.</w:t>
      </w:r>
    </w:p>
    <w:p w:rsidR="00A056A8" w:rsidRPr="00FC15A1" w:rsidRDefault="00A056A8" w:rsidP="00A056A8">
      <w:pPr>
        <w:tabs>
          <w:tab w:val="left" w:pos="-720"/>
        </w:tabs>
        <w:suppressAutoHyphens/>
        <w:spacing w:after="0" w:line="240" w:lineRule="auto"/>
        <w:jc w:val="both"/>
        <w:rPr>
          <w:rFonts w:ascii="Times New Roman" w:hAnsi="Times New Roman"/>
          <w:sz w:val="24"/>
          <w:szCs w:val="24"/>
        </w:rPr>
      </w:pPr>
    </w:p>
    <w:p w:rsidR="00A056A8" w:rsidRPr="00FC15A1" w:rsidRDefault="00A056A8" w:rsidP="00A056A8">
      <w:pPr>
        <w:tabs>
          <w:tab w:val="left" w:pos="-720"/>
        </w:tabs>
        <w:suppressAutoHyphens/>
        <w:spacing w:after="0" w:line="240" w:lineRule="auto"/>
        <w:jc w:val="both"/>
        <w:rPr>
          <w:rFonts w:ascii="Times New Roman" w:hAnsi="Times New Roman"/>
          <w:sz w:val="24"/>
          <w:szCs w:val="24"/>
        </w:rPr>
      </w:pPr>
      <w:r w:rsidRPr="00FC15A1">
        <w:rPr>
          <w:rFonts w:ascii="Times New Roman" w:hAnsi="Times New Roman"/>
          <w:sz w:val="24"/>
          <w:szCs w:val="24"/>
        </w:rPr>
        <w:t xml:space="preserve">__________________. 2006. </w:t>
      </w:r>
      <w:r w:rsidRPr="00FC15A1">
        <w:rPr>
          <w:rFonts w:ascii="Times New Roman" w:hAnsi="Times New Roman"/>
          <w:i/>
          <w:sz w:val="24"/>
          <w:szCs w:val="24"/>
        </w:rPr>
        <w:t xml:space="preserve">Estética y hermenéutica. </w:t>
      </w:r>
      <w:r w:rsidRPr="00FC15A1">
        <w:rPr>
          <w:rFonts w:ascii="Times New Roman" w:hAnsi="Times New Roman"/>
          <w:sz w:val="24"/>
          <w:szCs w:val="24"/>
        </w:rPr>
        <w:t xml:space="preserve">Introducción de Ángel Gabilondo. Traducción de Antonio Gómez Ramos. </w:t>
      </w:r>
      <w:proofErr w:type="spellStart"/>
      <w:r w:rsidRPr="00FC15A1">
        <w:rPr>
          <w:rFonts w:ascii="Times New Roman" w:hAnsi="Times New Roman"/>
          <w:sz w:val="24"/>
          <w:szCs w:val="24"/>
        </w:rPr>
        <w:t>Tecnos</w:t>
      </w:r>
      <w:proofErr w:type="spellEnd"/>
      <w:r w:rsidRPr="00FC15A1">
        <w:rPr>
          <w:rFonts w:ascii="Times New Roman" w:hAnsi="Times New Roman"/>
          <w:sz w:val="24"/>
          <w:szCs w:val="24"/>
        </w:rPr>
        <w:t>/Alianza, Madrid.</w:t>
      </w:r>
    </w:p>
    <w:p w:rsidR="00A056A8" w:rsidRPr="00FC15A1" w:rsidRDefault="00A056A8" w:rsidP="00A056A8">
      <w:pPr>
        <w:tabs>
          <w:tab w:val="left" w:pos="-720"/>
        </w:tabs>
        <w:suppressAutoHyphens/>
        <w:spacing w:after="0" w:line="240" w:lineRule="auto"/>
        <w:jc w:val="both"/>
        <w:rPr>
          <w:rFonts w:ascii="Times New Roman" w:hAnsi="Times New Roman"/>
          <w:i/>
          <w:sz w:val="24"/>
          <w:szCs w:val="24"/>
        </w:rPr>
      </w:pPr>
    </w:p>
    <w:p w:rsidR="00A056A8" w:rsidRPr="00FC15A1" w:rsidRDefault="00A056A8" w:rsidP="00A056A8">
      <w:pPr>
        <w:autoSpaceDE w:val="0"/>
        <w:autoSpaceDN w:val="0"/>
        <w:adjustRightInd w:val="0"/>
        <w:rPr>
          <w:rFonts w:ascii="Times New Roman" w:eastAsiaTheme="minorHAnsi" w:hAnsi="Times New Roman"/>
          <w:sz w:val="24"/>
          <w:szCs w:val="24"/>
          <w:lang w:val="es-CO"/>
        </w:rPr>
      </w:pPr>
      <w:r w:rsidRPr="00FC15A1">
        <w:rPr>
          <w:rFonts w:ascii="Times New Roman" w:eastAsiaTheme="minorHAnsi" w:hAnsi="Times New Roman"/>
          <w:sz w:val="24"/>
          <w:szCs w:val="24"/>
          <w:lang w:val="es-CO"/>
        </w:rPr>
        <w:t xml:space="preserve">García Gual C., Martínez Hernández M., </w:t>
      </w:r>
      <w:proofErr w:type="spellStart"/>
      <w:r w:rsidRPr="00FC15A1">
        <w:rPr>
          <w:rFonts w:ascii="Times New Roman" w:eastAsiaTheme="minorHAnsi" w:hAnsi="Times New Roman"/>
          <w:sz w:val="24"/>
          <w:szCs w:val="24"/>
          <w:lang w:val="es-CO"/>
        </w:rPr>
        <w:t>Lledo</w:t>
      </w:r>
      <w:proofErr w:type="spellEnd"/>
      <w:r w:rsidRPr="00FC15A1">
        <w:rPr>
          <w:rFonts w:ascii="Times New Roman" w:eastAsiaTheme="minorHAnsi" w:hAnsi="Times New Roman"/>
          <w:sz w:val="24"/>
          <w:szCs w:val="24"/>
          <w:lang w:val="es-CO"/>
        </w:rPr>
        <w:t xml:space="preserve"> Iñigo E. </w:t>
      </w:r>
      <w:r w:rsidRPr="00FC15A1">
        <w:rPr>
          <w:rFonts w:ascii="Times New Roman" w:eastAsiaTheme="minorHAnsi" w:hAnsi="Times New Roman"/>
          <w:iCs/>
          <w:sz w:val="24"/>
          <w:szCs w:val="24"/>
          <w:lang w:val="es-CO"/>
        </w:rPr>
        <w:t>1988.</w:t>
      </w:r>
      <w:r w:rsidRPr="00FC15A1">
        <w:rPr>
          <w:rFonts w:ascii="Times New Roman" w:eastAsiaTheme="minorHAnsi" w:hAnsi="Times New Roman"/>
          <w:i/>
          <w:iCs/>
          <w:sz w:val="24"/>
          <w:szCs w:val="24"/>
          <w:lang w:val="es-CO"/>
        </w:rPr>
        <w:t xml:space="preserve"> Platón: Diálogos III. </w:t>
      </w:r>
      <w:r w:rsidRPr="00FC15A1">
        <w:rPr>
          <w:rFonts w:ascii="Times New Roman" w:eastAsiaTheme="minorHAnsi" w:hAnsi="Times New Roman"/>
          <w:sz w:val="24"/>
          <w:szCs w:val="24"/>
          <w:lang w:val="es-CO"/>
        </w:rPr>
        <w:t>Editorial Gredos. Versión digital. Pp. 185-287</w:t>
      </w:r>
    </w:p>
    <w:p w:rsidR="00A056A8" w:rsidRPr="00FC15A1" w:rsidRDefault="00A056A8" w:rsidP="00A056A8">
      <w:pPr>
        <w:autoSpaceDE w:val="0"/>
        <w:autoSpaceDN w:val="0"/>
        <w:adjustRightInd w:val="0"/>
        <w:rPr>
          <w:rFonts w:ascii="Times New Roman" w:eastAsiaTheme="minorHAnsi" w:hAnsi="Times New Roman"/>
          <w:sz w:val="24"/>
          <w:szCs w:val="24"/>
          <w:lang w:val="es-CO"/>
        </w:rPr>
      </w:pPr>
      <w:r w:rsidRPr="00FC15A1">
        <w:rPr>
          <w:rFonts w:ascii="Times New Roman" w:hAnsi="Times New Roman"/>
          <w:color w:val="000000"/>
          <w:sz w:val="24"/>
          <w:szCs w:val="24"/>
          <w:shd w:val="clear" w:color="auto" w:fill="FFFFFF"/>
        </w:rPr>
        <w:t xml:space="preserve">García Gual C., 2003. Platón. </w:t>
      </w:r>
      <w:r w:rsidRPr="00FC15A1">
        <w:rPr>
          <w:rFonts w:ascii="Times New Roman" w:hAnsi="Times New Roman"/>
          <w:i/>
          <w:color w:val="000000"/>
          <w:sz w:val="24"/>
          <w:szCs w:val="24"/>
          <w:shd w:val="clear" w:color="auto" w:fill="FFFFFF"/>
        </w:rPr>
        <w:t>El Banquete</w:t>
      </w:r>
      <w:r w:rsidRPr="00FC15A1">
        <w:rPr>
          <w:rFonts w:ascii="Times New Roman" w:hAnsi="Times New Roman"/>
          <w:color w:val="000000"/>
          <w:sz w:val="24"/>
          <w:szCs w:val="24"/>
          <w:shd w:val="clear" w:color="auto" w:fill="FFFFFF"/>
        </w:rPr>
        <w:t>. Madrid. Alianza editorial. Versión física.</w:t>
      </w:r>
    </w:p>
    <w:p w:rsidR="00A056A8" w:rsidRPr="00FC15A1" w:rsidRDefault="00A056A8" w:rsidP="00A056A8">
      <w:pPr>
        <w:tabs>
          <w:tab w:val="left" w:pos="-720"/>
        </w:tabs>
        <w:suppressAutoHyphens/>
        <w:spacing w:after="0" w:line="240" w:lineRule="auto"/>
        <w:jc w:val="both"/>
        <w:rPr>
          <w:rFonts w:ascii="Times New Roman" w:hAnsi="Times New Roman"/>
          <w:sz w:val="24"/>
          <w:szCs w:val="24"/>
        </w:rPr>
      </w:pPr>
      <w:r w:rsidRPr="00FC15A1">
        <w:rPr>
          <w:rFonts w:ascii="Times New Roman" w:hAnsi="Times New Roman"/>
          <w:sz w:val="24"/>
          <w:szCs w:val="24"/>
        </w:rPr>
        <w:t>Hegel, G.W.F. 1994.</w:t>
      </w:r>
      <w:r w:rsidRPr="00FC15A1">
        <w:rPr>
          <w:rFonts w:ascii="Times New Roman" w:hAnsi="Times New Roman"/>
          <w:i/>
          <w:sz w:val="24"/>
          <w:szCs w:val="24"/>
        </w:rPr>
        <w:t xml:space="preserve"> Fenomenología del Espíritu. </w:t>
      </w:r>
      <w:r w:rsidRPr="00FC15A1">
        <w:rPr>
          <w:rFonts w:ascii="Times New Roman" w:hAnsi="Times New Roman"/>
          <w:sz w:val="24"/>
          <w:szCs w:val="24"/>
        </w:rPr>
        <w:t>Traducción por Wenceslao Rosas</w:t>
      </w:r>
      <w:r w:rsidRPr="00FC15A1">
        <w:rPr>
          <w:rFonts w:ascii="Times New Roman" w:hAnsi="Times New Roman"/>
          <w:i/>
          <w:sz w:val="24"/>
          <w:szCs w:val="24"/>
        </w:rPr>
        <w:t xml:space="preserve">. </w:t>
      </w:r>
      <w:r w:rsidRPr="00FC15A1">
        <w:rPr>
          <w:rFonts w:ascii="Times New Roman" w:hAnsi="Times New Roman"/>
          <w:spacing w:val="-2"/>
          <w:sz w:val="24"/>
          <w:szCs w:val="24"/>
        </w:rPr>
        <w:t>F.C.E. México.</w:t>
      </w:r>
    </w:p>
    <w:p w:rsidR="00A056A8" w:rsidRPr="00FC15A1" w:rsidRDefault="00A056A8" w:rsidP="00A056A8">
      <w:pPr>
        <w:tabs>
          <w:tab w:val="left" w:pos="-720"/>
        </w:tabs>
        <w:suppressAutoHyphens/>
        <w:spacing w:after="0" w:line="240" w:lineRule="auto"/>
        <w:jc w:val="both"/>
        <w:rPr>
          <w:rFonts w:ascii="Times New Roman" w:hAnsi="Times New Roman"/>
          <w:sz w:val="24"/>
          <w:szCs w:val="24"/>
        </w:rPr>
      </w:pPr>
    </w:p>
    <w:p w:rsidR="00A056A8" w:rsidRPr="00FC15A1" w:rsidRDefault="00A056A8" w:rsidP="00A056A8">
      <w:pPr>
        <w:tabs>
          <w:tab w:val="left" w:pos="-720"/>
        </w:tabs>
        <w:suppressAutoHyphens/>
        <w:spacing w:after="0" w:line="240" w:lineRule="auto"/>
        <w:jc w:val="both"/>
        <w:rPr>
          <w:rFonts w:ascii="Times New Roman" w:hAnsi="Times New Roman"/>
          <w:sz w:val="24"/>
          <w:szCs w:val="24"/>
        </w:rPr>
      </w:pPr>
      <w:r w:rsidRPr="00FC15A1">
        <w:rPr>
          <w:rFonts w:ascii="Times New Roman" w:hAnsi="Times New Roman"/>
          <w:sz w:val="24"/>
          <w:szCs w:val="24"/>
        </w:rPr>
        <w:t>Heidegger, Martin. 2002.</w:t>
      </w:r>
      <w:r w:rsidRPr="00FC15A1">
        <w:rPr>
          <w:rFonts w:ascii="Times New Roman" w:hAnsi="Times New Roman"/>
          <w:i/>
          <w:sz w:val="24"/>
          <w:szCs w:val="24"/>
        </w:rPr>
        <w:t xml:space="preserve"> Ser y Tiempo</w:t>
      </w:r>
      <w:r w:rsidRPr="00FC15A1">
        <w:rPr>
          <w:rFonts w:ascii="Times New Roman" w:hAnsi="Times New Roman"/>
          <w:sz w:val="24"/>
          <w:szCs w:val="24"/>
        </w:rPr>
        <w:t xml:space="preserve">. Traducción Jorge Eduardo Rivera. </w:t>
      </w:r>
      <w:proofErr w:type="spellStart"/>
      <w:r w:rsidRPr="00FC15A1">
        <w:rPr>
          <w:rFonts w:ascii="Times New Roman" w:hAnsi="Times New Roman"/>
          <w:sz w:val="24"/>
          <w:szCs w:val="24"/>
        </w:rPr>
        <w:t>Trotta</w:t>
      </w:r>
      <w:proofErr w:type="spellEnd"/>
      <w:r w:rsidRPr="00FC15A1">
        <w:rPr>
          <w:rFonts w:ascii="Times New Roman" w:hAnsi="Times New Roman"/>
          <w:sz w:val="24"/>
          <w:szCs w:val="24"/>
        </w:rPr>
        <w:t xml:space="preserve"> Madrid, 2002.</w:t>
      </w:r>
    </w:p>
    <w:p w:rsidR="00A056A8" w:rsidRPr="00FC15A1" w:rsidRDefault="00A056A8" w:rsidP="00A056A8">
      <w:pPr>
        <w:tabs>
          <w:tab w:val="left" w:pos="-720"/>
        </w:tabs>
        <w:suppressAutoHyphens/>
        <w:spacing w:after="0" w:line="240" w:lineRule="auto"/>
        <w:jc w:val="both"/>
        <w:rPr>
          <w:rFonts w:ascii="Times New Roman" w:hAnsi="Times New Roman"/>
          <w:sz w:val="24"/>
          <w:szCs w:val="24"/>
        </w:rPr>
      </w:pPr>
    </w:p>
    <w:p w:rsidR="00A056A8" w:rsidRPr="00FC15A1" w:rsidRDefault="00A056A8" w:rsidP="00A056A8">
      <w:pPr>
        <w:jc w:val="both"/>
        <w:rPr>
          <w:rFonts w:ascii="Times New Roman" w:hAnsi="Times New Roman"/>
          <w:sz w:val="24"/>
          <w:szCs w:val="24"/>
        </w:rPr>
      </w:pPr>
      <w:r w:rsidRPr="00FC15A1">
        <w:rPr>
          <w:rFonts w:ascii="Times New Roman" w:hAnsi="Times New Roman"/>
          <w:sz w:val="24"/>
          <w:szCs w:val="24"/>
        </w:rPr>
        <w:t xml:space="preserve">Lledó Iñigo Emilio, 1981. </w:t>
      </w:r>
      <w:r w:rsidRPr="00FC15A1">
        <w:rPr>
          <w:rFonts w:ascii="Times New Roman" w:hAnsi="Times New Roman"/>
          <w:i/>
          <w:sz w:val="24"/>
          <w:szCs w:val="24"/>
        </w:rPr>
        <w:t>Platón, Diálogos I.</w:t>
      </w:r>
      <w:r w:rsidRPr="00FC15A1">
        <w:rPr>
          <w:rFonts w:ascii="Times New Roman" w:hAnsi="Times New Roman"/>
          <w:sz w:val="24"/>
          <w:szCs w:val="24"/>
        </w:rPr>
        <w:t xml:space="preserve"> Apología, Laques.</w:t>
      </w:r>
    </w:p>
    <w:p w:rsidR="00A056A8" w:rsidRPr="00FC15A1" w:rsidRDefault="00A056A8" w:rsidP="00A056A8">
      <w:pPr>
        <w:jc w:val="both"/>
        <w:rPr>
          <w:rFonts w:ascii="Times New Roman" w:hAnsi="Times New Roman"/>
          <w:sz w:val="24"/>
          <w:szCs w:val="24"/>
        </w:rPr>
      </w:pPr>
      <w:proofErr w:type="spellStart"/>
      <w:r w:rsidRPr="00FC15A1">
        <w:rPr>
          <w:rFonts w:ascii="Times New Roman" w:hAnsi="Times New Roman"/>
          <w:sz w:val="24"/>
          <w:szCs w:val="24"/>
        </w:rPr>
        <w:t>Miguez</w:t>
      </w:r>
      <w:proofErr w:type="spellEnd"/>
      <w:r w:rsidRPr="00FC15A1">
        <w:rPr>
          <w:rFonts w:ascii="Times New Roman" w:hAnsi="Times New Roman"/>
          <w:sz w:val="24"/>
          <w:szCs w:val="24"/>
        </w:rPr>
        <w:t xml:space="preserve"> José Antonio, 1961. </w:t>
      </w:r>
      <w:r w:rsidRPr="00FC15A1">
        <w:rPr>
          <w:rFonts w:ascii="Times New Roman" w:hAnsi="Times New Roman"/>
          <w:i/>
          <w:sz w:val="24"/>
          <w:szCs w:val="24"/>
        </w:rPr>
        <w:t>Platón. Alcibíades o de la naturaleza</w:t>
      </w:r>
      <w:r w:rsidRPr="00FC15A1">
        <w:rPr>
          <w:rFonts w:ascii="Times New Roman" w:hAnsi="Times New Roman"/>
          <w:sz w:val="24"/>
          <w:szCs w:val="24"/>
        </w:rPr>
        <w:t>. Aguilar, Buenos Aires.</w:t>
      </w:r>
    </w:p>
    <w:p w:rsidR="00A056A8" w:rsidRPr="00FC15A1" w:rsidRDefault="00A056A8" w:rsidP="00A056A8">
      <w:pPr>
        <w:jc w:val="both"/>
        <w:rPr>
          <w:rFonts w:ascii="Times New Roman" w:hAnsi="Times New Roman"/>
          <w:sz w:val="24"/>
          <w:szCs w:val="24"/>
        </w:rPr>
      </w:pPr>
      <w:proofErr w:type="spellStart"/>
      <w:r w:rsidRPr="00FC15A1">
        <w:rPr>
          <w:rFonts w:ascii="Times New Roman" w:hAnsi="Times New Roman"/>
          <w:sz w:val="24"/>
          <w:szCs w:val="24"/>
        </w:rPr>
        <w:t>Ioannes</w:t>
      </w:r>
      <w:proofErr w:type="spellEnd"/>
      <w:r w:rsidRPr="00FC15A1">
        <w:rPr>
          <w:rFonts w:ascii="Times New Roman" w:hAnsi="Times New Roman"/>
          <w:sz w:val="24"/>
          <w:szCs w:val="24"/>
        </w:rPr>
        <w:t xml:space="preserve"> </w:t>
      </w:r>
      <w:proofErr w:type="spellStart"/>
      <w:r w:rsidRPr="00FC15A1">
        <w:rPr>
          <w:rFonts w:ascii="Times New Roman" w:hAnsi="Times New Roman"/>
          <w:sz w:val="24"/>
          <w:szCs w:val="24"/>
        </w:rPr>
        <w:t>Burnet</w:t>
      </w:r>
      <w:proofErr w:type="spellEnd"/>
      <w:r w:rsidRPr="00FC15A1">
        <w:rPr>
          <w:rFonts w:ascii="Times New Roman" w:hAnsi="Times New Roman"/>
          <w:sz w:val="24"/>
          <w:szCs w:val="24"/>
        </w:rPr>
        <w:t xml:space="preserve">, 1941. </w:t>
      </w:r>
      <w:proofErr w:type="spellStart"/>
      <w:r w:rsidRPr="00FC15A1">
        <w:rPr>
          <w:rFonts w:ascii="Times New Roman" w:hAnsi="Times New Roman"/>
          <w:i/>
          <w:sz w:val="24"/>
          <w:szCs w:val="24"/>
        </w:rPr>
        <w:t>Platonis</w:t>
      </w:r>
      <w:proofErr w:type="spellEnd"/>
      <w:r w:rsidRPr="00FC15A1">
        <w:rPr>
          <w:rFonts w:ascii="Times New Roman" w:hAnsi="Times New Roman"/>
          <w:i/>
          <w:sz w:val="24"/>
          <w:szCs w:val="24"/>
        </w:rPr>
        <w:t xml:space="preserve"> Opera</w:t>
      </w:r>
      <w:r w:rsidRPr="00FC15A1">
        <w:rPr>
          <w:rFonts w:ascii="Times New Roman" w:hAnsi="Times New Roman"/>
          <w:sz w:val="24"/>
          <w:szCs w:val="24"/>
        </w:rPr>
        <w:t xml:space="preserve">. Tomos II. Tetralogía IV (ALCIBIADES I y II). </w:t>
      </w:r>
      <w:proofErr w:type="spellStart"/>
      <w:r w:rsidRPr="00FC15A1">
        <w:rPr>
          <w:rFonts w:ascii="Times New Roman" w:hAnsi="Times New Roman"/>
          <w:sz w:val="24"/>
          <w:szCs w:val="24"/>
        </w:rPr>
        <w:t>Scriptorum</w:t>
      </w:r>
      <w:proofErr w:type="spellEnd"/>
      <w:r w:rsidRPr="00FC15A1">
        <w:rPr>
          <w:rFonts w:ascii="Times New Roman" w:hAnsi="Times New Roman"/>
          <w:sz w:val="24"/>
          <w:szCs w:val="24"/>
        </w:rPr>
        <w:t xml:space="preserve"> </w:t>
      </w:r>
      <w:proofErr w:type="spellStart"/>
      <w:r w:rsidRPr="00FC15A1">
        <w:rPr>
          <w:rFonts w:ascii="Times New Roman" w:hAnsi="Times New Roman"/>
          <w:sz w:val="24"/>
          <w:szCs w:val="24"/>
        </w:rPr>
        <w:t>classicorum</w:t>
      </w:r>
      <w:proofErr w:type="spellEnd"/>
      <w:r w:rsidRPr="00FC15A1">
        <w:rPr>
          <w:rFonts w:ascii="Times New Roman" w:hAnsi="Times New Roman"/>
          <w:sz w:val="24"/>
          <w:szCs w:val="24"/>
        </w:rPr>
        <w:t xml:space="preserve"> </w:t>
      </w:r>
      <w:proofErr w:type="spellStart"/>
      <w:r w:rsidRPr="00FC15A1">
        <w:rPr>
          <w:rFonts w:ascii="Times New Roman" w:hAnsi="Times New Roman"/>
          <w:sz w:val="24"/>
          <w:szCs w:val="24"/>
        </w:rPr>
        <w:t>Bibliotheca</w:t>
      </w:r>
      <w:proofErr w:type="spellEnd"/>
      <w:r w:rsidRPr="00FC15A1">
        <w:rPr>
          <w:rFonts w:ascii="Times New Roman" w:hAnsi="Times New Roman"/>
          <w:sz w:val="24"/>
          <w:szCs w:val="24"/>
        </w:rPr>
        <w:t xml:space="preserve"> </w:t>
      </w:r>
      <w:proofErr w:type="spellStart"/>
      <w:r w:rsidRPr="00FC15A1">
        <w:rPr>
          <w:rFonts w:ascii="Times New Roman" w:hAnsi="Times New Roman"/>
          <w:sz w:val="24"/>
          <w:szCs w:val="24"/>
        </w:rPr>
        <w:t>Oxoniensis</w:t>
      </w:r>
      <w:proofErr w:type="spellEnd"/>
      <w:r w:rsidRPr="00FC15A1">
        <w:rPr>
          <w:rFonts w:ascii="Times New Roman" w:hAnsi="Times New Roman"/>
          <w:sz w:val="24"/>
          <w:szCs w:val="24"/>
        </w:rPr>
        <w:t xml:space="preserve">. </w:t>
      </w:r>
    </w:p>
    <w:p w:rsidR="00A056A8" w:rsidRPr="00FC15A1" w:rsidRDefault="00A056A8" w:rsidP="00A056A8">
      <w:pPr>
        <w:tabs>
          <w:tab w:val="left" w:pos="-720"/>
        </w:tabs>
        <w:suppressAutoHyphens/>
        <w:spacing w:after="0" w:line="240" w:lineRule="auto"/>
        <w:jc w:val="both"/>
        <w:rPr>
          <w:rFonts w:ascii="Times New Roman" w:hAnsi="Times New Roman"/>
          <w:spacing w:val="-2"/>
          <w:sz w:val="24"/>
          <w:szCs w:val="24"/>
        </w:rPr>
      </w:pPr>
      <w:r w:rsidRPr="00FC15A1">
        <w:rPr>
          <w:rFonts w:ascii="Times New Roman" w:hAnsi="Times New Roman"/>
          <w:spacing w:val="-2"/>
          <w:sz w:val="24"/>
          <w:szCs w:val="24"/>
        </w:rPr>
        <w:lastRenderedPageBreak/>
        <w:t xml:space="preserve">Ricoeur, Paul. 1999. "¿Qué es un texto?" en </w:t>
      </w:r>
      <w:r w:rsidRPr="00FC15A1">
        <w:rPr>
          <w:rFonts w:ascii="Times New Roman" w:hAnsi="Times New Roman"/>
          <w:i/>
          <w:spacing w:val="-2"/>
          <w:sz w:val="24"/>
          <w:szCs w:val="24"/>
        </w:rPr>
        <w:t xml:space="preserve">Historia y </w:t>
      </w:r>
      <w:proofErr w:type="spellStart"/>
      <w:r w:rsidRPr="00FC15A1">
        <w:rPr>
          <w:rFonts w:ascii="Times New Roman" w:hAnsi="Times New Roman"/>
          <w:i/>
          <w:spacing w:val="-2"/>
          <w:sz w:val="24"/>
          <w:szCs w:val="24"/>
        </w:rPr>
        <w:t>narratividad</w:t>
      </w:r>
      <w:proofErr w:type="spellEnd"/>
      <w:r w:rsidRPr="00FC15A1">
        <w:rPr>
          <w:rFonts w:ascii="Times New Roman" w:hAnsi="Times New Roman"/>
          <w:spacing w:val="-2"/>
          <w:sz w:val="24"/>
          <w:szCs w:val="24"/>
        </w:rPr>
        <w:t>.</w:t>
      </w:r>
      <w:r w:rsidRPr="00FC15A1">
        <w:rPr>
          <w:rFonts w:ascii="Times New Roman" w:hAnsi="Times New Roman"/>
          <w:i/>
          <w:spacing w:val="-2"/>
          <w:sz w:val="24"/>
          <w:szCs w:val="24"/>
        </w:rPr>
        <w:t xml:space="preserve"> </w:t>
      </w:r>
      <w:r w:rsidRPr="00FC15A1">
        <w:rPr>
          <w:rFonts w:ascii="Times New Roman" w:hAnsi="Times New Roman"/>
          <w:spacing w:val="-2"/>
          <w:sz w:val="24"/>
          <w:szCs w:val="24"/>
        </w:rPr>
        <w:t>Paidós, Barcelona.</w:t>
      </w:r>
    </w:p>
    <w:p w:rsidR="00A056A8" w:rsidRPr="00FC15A1" w:rsidRDefault="00A056A8" w:rsidP="00A056A8">
      <w:pPr>
        <w:spacing w:after="0" w:line="240" w:lineRule="auto"/>
        <w:rPr>
          <w:rFonts w:ascii="Times New Roman" w:hAnsi="Times New Roman"/>
          <w:sz w:val="24"/>
          <w:szCs w:val="24"/>
        </w:rPr>
      </w:pPr>
    </w:p>
    <w:p w:rsidR="00A056A8" w:rsidRPr="00FC15A1" w:rsidRDefault="00A056A8" w:rsidP="00A056A8">
      <w:pPr>
        <w:spacing w:after="0" w:line="240" w:lineRule="auto"/>
        <w:rPr>
          <w:rFonts w:ascii="Times New Roman" w:hAnsi="Times New Roman"/>
          <w:sz w:val="24"/>
          <w:szCs w:val="24"/>
        </w:rPr>
      </w:pPr>
    </w:p>
    <w:p w:rsidR="00A056A8" w:rsidRPr="00FC15A1" w:rsidRDefault="00A056A8" w:rsidP="00A056A8">
      <w:pPr>
        <w:spacing w:after="0" w:line="240" w:lineRule="auto"/>
        <w:rPr>
          <w:rFonts w:ascii="Times New Roman" w:hAnsi="Times New Roman"/>
          <w:sz w:val="24"/>
          <w:szCs w:val="24"/>
        </w:rPr>
      </w:pPr>
    </w:p>
    <w:p w:rsidR="00A056A8" w:rsidRPr="00FC15A1" w:rsidRDefault="00A056A8" w:rsidP="00A056A8">
      <w:pPr>
        <w:spacing w:after="0" w:line="240" w:lineRule="auto"/>
        <w:jc w:val="both"/>
        <w:rPr>
          <w:rFonts w:ascii="Times New Roman" w:hAnsi="Times New Roman"/>
          <w:b/>
          <w:sz w:val="24"/>
          <w:szCs w:val="24"/>
        </w:rPr>
      </w:pPr>
      <w:proofErr w:type="spellStart"/>
      <w:r w:rsidRPr="00FC15A1">
        <w:rPr>
          <w:rFonts w:ascii="Times New Roman" w:hAnsi="Times New Roman"/>
          <w:b/>
          <w:sz w:val="24"/>
          <w:szCs w:val="24"/>
        </w:rPr>
        <w:t>Cibergrafía</w:t>
      </w:r>
      <w:proofErr w:type="spellEnd"/>
    </w:p>
    <w:p w:rsidR="00A056A8" w:rsidRPr="00FC15A1" w:rsidRDefault="00A056A8" w:rsidP="00A056A8">
      <w:pPr>
        <w:spacing w:after="0" w:line="240" w:lineRule="auto"/>
        <w:rPr>
          <w:rFonts w:ascii="Times New Roman" w:hAnsi="Times New Roman"/>
          <w:sz w:val="24"/>
          <w:szCs w:val="24"/>
        </w:rPr>
      </w:pPr>
    </w:p>
    <w:p w:rsidR="00A056A8" w:rsidRPr="00FC15A1" w:rsidRDefault="00A056A8" w:rsidP="00A056A8">
      <w:pPr>
        <w:tabs>
          <w:tab w:val="left" w:pos="-720"/>
        </w:tabs>
        <w:suppressAutoHyphens/>
        <w:spacing w:after="0" w:line="240" w:lineRule="auto"/>
        <w:jc w:val="both"/>
        <w:rPr>
          <w:rFonts w:ascii="Times New Roman" w:hAnsi="Times New Roman"/>
          <w:i/>
          <w:sz w:val="24"/>
          <w:szCs w:val="24"/>
        </w:rPr>
      </w:pPr>
      <w:r w:rsidRPr="00FC15A1">
        <w:rPr>
          <w:rFonts w:ascii="Times New Roman" w:hAnsi="Times New Roman"/>
          <w:sz w:val="24"/>
          <w:szCs w:val="24"/>
        </w:rPr>
        <w:t xml:space="preserve">Ortega y Gasset, José. 1998. “Filosofía y Verdad”,  En: Chamizo Domínguez, Pedro José. 1998.  </w:t>
      </w:r>
      <w:r w:rsidRPr="00FC15A1">
        <w:rPr>
          <w:rFonts w:ascii="Times New Roman" w:hAnsi="Times New Roman"/>
          <w:i/>
          <w:sz w:val="24"/>
          <w:szCs w:val="24"/>
        </w:rPr>
        <w:t xml:space="preserve">Repertorio de Ensayistas y filósofos, </w:t>
      </w:r>
      <w:r w:rsidRPr="00FC15A1">
        <w:rPr>
          <w:rFonts w:ascii="Times New Roman" w:hAnsi="Times New Roman"/>
          <w:sz w:val="24"/>
          <w:szCs w:val="24"/>
        </w:rPr>
        <w:t xml:space="preserve">en  </w:t>
      </w:r>
      <w:hyperlink r:id="rId6" w:history="1">
        <w:r w:rsidRPr="00FC15A1">
          <w:rPr>
            <w:rStyle w:val="Hipervnculo"/>
            <w:rFonts w:ascii="Times New Roman" w:hAnsi="Times New Roman"/>
            <w:sz w:val="24"/>
            <w:szCs w:val="24"/>
          </w:rPr>
          <w:t>http://www.ensayistas.org/filosofos/spain/ortega/</w:t>
        </w:r>
      </w:hyperlink>
      <w:r w:rsidRPr="00FC15A1">
        <w:rPr>
          <w:rFonts w:ascii="Times New Roman" w:hAnsi="Times New Roman"/>
          <w:sz w:val="24"/>
          <w:szCs w:val="24"/>
        </w:rPr>
        <w:t>.  Universidad de Málaga. Málaga. ISBN 0-9763880-1-4</w:t>
      </w:r>
    </w:p>
    <w:bookmarkEnd w:id="0"/>
    <w:p w:rsidR="00A056A8" w:rsidRPr="00FC15A1" w:rsidRDefault="00A056A8" w:rsidP="00A056A8">
      <w:pPr>
        <w:pStyle w:val="Textodenotaalpie"/>
        <w:tabs>
          <w:tab w:val="left" w:pos="-720"/>
        </w:tabs>
        <w:suppressAutoHyphens/>
        <w:jc w:val="both"/>
        <w:rPr>
          <w:rFonts w:ascii="Times New Roman" w:hAnsi="Times New Roman" w:cs="Times New Roman"/>
          <w:noProof/>
          <w:spacing w:val="-3"/>
        </w:rPr>
      </w:pPr>
    </w:p>
    <w:p w:rsidR="00A056A8" w:rsidRPr="00FC15A1" w:rsidRDefault="00A056A8" w:rsidP="00A056A8">
      <w:pPr>
        <w:spacing w:after="0" w:line="240" w:lineRule="auto"/>
        <w:rPr>
          <w:rFonts w:ascii="Times New Roman" w:hAnsi="Times New Roman"/>
          <w:sz w:val="24"/>
          <w:szCs w:val="24"/>
        </w:rPr>
      </w:pPr>
    </w:p>
    <w:p w:rsidR="00A056A8" w:rsidRPr="00FC15A1" w:rsidRDefault="00A056A8" w:rsidP="00A056A8">
      <w:pPr>
        <w:rPr>
          <w:rFonts w:ascii="Times New Roman" w:hAnsi="Times New Roman"/>
          <w:sz w:val="24"/>
          <w:szCs w:val="24"/>
        </w:rPr>
      </w:pPr>
    </w:p>
    <w:p w:rsidR="00CF5582" w:rsidRPr="00CF5582" w:rsidRDefault="00CF5582" w:rsidP="00A056A8">
      <w:pPr>
        <w:spacing w:after="0" w:line="480" w:lineRule="auto"/>
        <w:jc w:val="both"/>
        <w:rPr>
          <w:rFonts w:ascii="Times New Roman" w:hAnsi="Times New Roman"/>
        </w:rPr>
      </w:pPr>
    </w:p>
    <w:sectPr w:rsidR="00CF5582" w:rsidRPr="00CF558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9E1"/>
    <w:rsid w:val="007D6859"/>
    <w:rsid w:val="009A09E1"/>
    <w:rsid w:val="00A056A8"/>
    <w:rsid w:val="00CF5582"/>
    <w:rsid w:val="00D017A0"/>
    <w:rsid w:val="00D545CB"/>
    <w:rsid w:val="00D857CD"/>
    <w:rsid w:val="00E829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75687-B1D2-42EC-AA46-AC4B5CB70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9E1"/>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pie">
    <w:name w:val="Texto de nota al pie"/>
    <w:basedOn w:val="Normal"/>
    <w:uiPriority w:val="99"/>
    <w:rsid w:val="009A09E1"/>
    <w:pPr>
      <w:widowControl w:val="0"/>
      <w:autoSpaceDE w:val="0"/>
      <w:autoSpaceDN w:val="0"/>
      <w:adjustRightInd w:val="0"/>
      <w:spacing w:after="0" w:line="240" w:lineRule="auto"/>
    </w:pPr>
    <w:rPr>
      <w:rFonts w:ascii="CG Times" w:eastAsia="Times New Roman" w:hAnsi="CG Times" w:cs="CG Times"/>
      <w:sz w:val="24"/>
      <w:szCs w:val="24"/>
      <w:lang w:eastAsia="es-ES"/>
    </w:rPr>
  </w:style>
  <w:style w:type="character" w:styleId="Hipervnculo">
    <w:name w:val="Hyperlink"/>
    <w:basedOn w:val="Fuentedeprrafopredeter"/>
    <w:uiPriority w:val="99"/>
    <w:unhideWhenUsed/>
    <w:rsid w:val="009A09E1"/>
    <w:rPr>
      <w:color w:val="0000FF"/>
      <w:u w:val="single"/>
    </w:rPr>
  </w:style>
  <w:style w:type="character" w:customStyle="1" w:styleId="apple-converted-space">
    <w:name w:val="apple-converted-space"/>
    <w:basedOn w:val="Fuentedeprrafopredeter"/>
    <w:rsid w:val="009A09E1"/>
  </w:style>
  <w:style w:type="paragraph" w:customStyle="1" w:styleId="Default">
    <w:name w:val="Default"/>
    <w:rsid w:val="009A09E1"/>
    <w:pPr>
      <w:autoSpaceDE w:val="0"/>
      <w:autoSpaceDN w:val="0"/>
      <w:adjustRightInd w:val="0"/>
      <w:spacing w:after="0" w:line="240" w:lineRule="auto"/>
    </w:pPr>
    <w:rPr>
      <w:rFonts w:ascii="Cambria" w:hAnsi="Cambria" w:cs="Cambria"/>
      <w:color w:val="000000"/>
      <w:sz w:val="24"/>
      <w:szCs w:val="24"/>
    </w:rPr>
  </w:style>
  <w:style w:type="paragraph" w:styleId="Textonotapie">
    <w:name w:val="footnote text"/>
    <w:basedOn w:val="Normal"/>
    <w:link w:val="TextonotapieCar"/>
    <w:unhideWhenUsed/>
    <w:rsid w:val="00CF5582"/>
    <w:pPr>
      <w:spacing w:after="0" w:line="240" w:lineRule="auto"/>
    </w:pPr>
    <w:rPr>
      <w:sz w:val="20"/>
      <w:szCs w:val="20"/>
    </w:rPr>
  </w:style>
  <w:style w:type="character" w:customStyle="1" w:styleId="TextonotapieCar">
    <w:name w:val="Texto nota pie Car"/>
    <w:basedOn w:val="Fuentedeprrafopredeter"/>
    <w:link w:val="Textonotapie"/>
    <w:rsid w:val="00CF5582"/>
    <w:rPr>
      <w:rFonts w:ascii="Calibri" w:eastAsia="Calibri" w:hAnsi="Calibri"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sayistas.org/filosofos/spain/ortega/" TargetMode="External"/><Relationship Id="rId5" Type="http://schemas.openxmlformats.org/officeDocument/2006/relationships/hyperlink" Target="https://uis.academia.edu/PatriciaCarre&#241;oZ&#250;&#241;iga" TargetMode="External"/><Relationship Id="rId4" Type="http://schemas.openxmlformats.org/officeDocument/2006/relationships/hyperlink" Target="mailto:adriana.carreno1@correo.uis.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1198</Words>
  <Characters>6589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2017-05-08T01:17:00Z</dcterms:created>
  <dcterms:modified xsi:type="dcterms:W3CDTF">2017-05-08T03:33:00Z</dcterms:modified>
</cp:coreProperties>
</file>